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76" w:rsidRDefault="00326B76">
      <w:pPr>
        <w:pStyle w:val="Tijeloteksta"/>
      </w:pPr>
      <w:bookmarkStart w:id="0" w:name="_GoBack"/>
      <w:bookmarkEnd w:id="0"/>
      <w:r>
        <w:t xml:space="preserve">Na temelju članaka </w:t>
      </w:r>
      <w:r w:rsidR="00AA6958">
        <w:t>58.i</w:t>
      </w:r>
      <w:r>
        <w:t xml:space="preserve"> 118. Zakona o odgoju i obrazovanju u osnovn</w:t>
      </w:r>
      <w:r w:rsidR="00B46A5E">
        <w:t>oj i srednjoj školi</w:t>
      </w:r>
      <w:r w:rsidR="00746741">
        <w:t xml:space="preserve"> (NN 87/08, 86/09,92/10, 105/10, 90/11, 5/12, 16/12, 86/12, 126/12, 94/13, 152/14.)</w:t>
      </w:r>
      <w:r w:rsidR="00B46A5E">
        <w:t xml:space="preserve"> i članaka</w:t>
      </w:r>
      <w:r w:rsidR="005000DB">
        <w:t xml:space="preserve"> </w:t>
      </w:r>
      <w:r w:rsidR="00C02F2D">
        <w:t xml:space="preserve">23. i 200. </w:t>
      </w:r>
      <w:r>
        <w:t xml:space="preserve">Statuta Osnovne škole </w:t>
      </w:r>
      <w:r w:rsidR="00A53C8F">
        <w:t>„</w:t>
      </w:r>
      <w:r w:rsidR="005000DB">
        <w:t>V</w:t>
      </w:r>
      <w:r w:rsidR="00A53C8F">
        <w:t>ladimir</w:t>
      </w:r>
      <w:r w:rsidR="005000DB">
        <w:t xml:space="preserve"> N</w:t>
      </w:r>
      <w:r w:rsidR="00A53C8F">
        <w:t>azor“</w:t>
      </w:r>
      <w:r w:rsidR="005000DB">
        <w:t xml:space="preserve"> Duga Resa</w:t>
      </w:r>
      <w:r w:rsidR="00A53C8F">
        <w:t>,</w:t>
      </w:r>
      <w:r>
        <w:t xml:space="preserve"> Školski odbor na sjednici održanoj  </w:t>
      </w:r>
      <w:r w:rsidR="009B5F90">
        <w:t>8.9.2016</w:t>
      </w:r>
      <w:r w:rsidR="00253C73">
        <w:t>.</w:t>
      </w:r>
      <w:r w:rsidR="00B96696">
        <w:t xml:space="preserve"> </w:t>
      </w:r>
      <w:r>
        <w:t>donio je</w:t>
      </w:r>
    </w:p>
    <w:p w:rsidR="006339ED" w:rsidRDefault="006339ED" w:rsidP="00106578">
      <w:pPr>
        <w:rPr>
          <w:rFonts w:ascii="Comic Sans MS" w:hAnsi="Comic Sans MS"/>
          <w:sz w:val="28"/>
          <w:lang w:val="hr-HR"/>
        </w:rPr>
      </w:pPr>
    </w:p>
    <w:p w:rsidR="00326B76" w:rsidRPr="006339ED" w:rsidRDefault="00B96696" w:rsidP="007A2B73">
      <w:pPr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081FA9">
        <w:rPr>
          <w:rFonts w:ascii="Comic Sans MS" w:hAnsi="Comic Sans MS"/>
          <w:sz w:val="28"/>
          <w:lang w:val="hr-HR"/>
        </w:rPr>
        <w:t xml:space="preserve">  </w:t>
      </w:r>
      <w:r w:rsidR="00B46A5E" w:rsidRPr="006339ED">
        <w:rPr>
          <w:rFonts w:ascii="Comic Sans MS" w:hAnsi="Comic Sans MS"/>
          <w:b/>
          <w:sz w:val="32"/>
          <w:szCs w:val="32"/>
          <w:lang w:val="hr-HR"/>
        </w:rPr>
        <w:t>PRAVILNIK</w:t>
      </w:r>
      <w:r w:rsidR="007A2B73" w:rsidRPr="006339ED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326B76" w:rsidRPr="006339ED">
        <w:rPr>
          <w:rFonts w:ascii="Comic Sans MS" w:hAnsi="Comic Sans MS"/>
          <w:b/>
          <w:sz w:val="32"/>
          <w:szCs w:val="32"/>
          <w:lang w:val="hr-HR"/>
        </w:rPr>
        <w:t>O  KUĆNOM REDU</w:t>
      </w:r>
    </w:p>
    <w:p w:rsidR="00081FA9" w:rsidRDefault="00081FA9" w:rsidP="00081FA9">
      <w:pPr>
        <w:rPr>
          <w:lang w:val="hr-HR"/>
        </w:rPr>
      </w:pPr>
    </w:p>
    <w:p w:rsidR="00326B76" w:rsidRPr="00081FA9" w:rsidRDefault="00326B76">
      <w:pPr>
        <w:jc w:val="both"/>
        <w:rPr>
          <w:b/>
          <w:bCs/>
          <w:lang w:val="hr-HR"/>
        </w:rPr>
      </w:pPr>
    </w:p>
    <w:p w:rsidR="00326B76" w:rsidRPr="00081FA9" w:rsidRDefault="00326B76">
      <w:pPr>
        <w:pStyle w:val="Naslov2"/>
        <w:numPr>
          <w:ilvl w:val="0"/>
          <w:numId w:val="5"/>
        </w:numPr>
        <w:rPr>
          <w:bCs w:val="0"/>
        </w:rPr>
      </w:pPr>
      <w:r w:rsidRPr="00081FA9">
        <w:rPr>
          <w:bCs w:val="0"/>
        </w:rPr>
        <w:t>OPĆE ODREDBE</w:t>
      </w:r>
    </w:p>
    <w:p w:rsidR="00326B76" w:rsidRDefault="00326B76">
      <w:pPr>
        <w:rPr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1.</w:t>
      </w:r>
    </w:p>
    <w:p w:rsidR="00326B76" w:rsidRDefault="00326B76">
      <w:pPr>
        <w:pStyle w:val="Tijeloteksta"/>
        <w:ind w:firstLine="720"/>
      </w:pPr>
      <w:r>
        <w:t>Ov</w:t>
      </w:r>
      <w:r w:rsidR="00B46A5E">
        <w:t>i</w:t>
      </w:r>
      <w:r>
        <w:t xml:space="preserve">m </w:t>
      </w:r>
      <w:r w:rsidR="00B46A5E">
        <w:t xml:space="preserve">Pravilnikom </w:t>
      </w:r>
      <w:r>
        <w:t>uređuje</w:t>
      </w:r>
      <w:r w:rsidR="00D156AE">
        <w:t xml:space="preserve"> se ku</w:t>
      </w:r>
      <w:r w:rsidR="005000DB">
        <w:t>ćni red u Osnovnoj školi VLADIMIR NAZOR</w:t>
      </w:r>
      <w:r w:rsidR="00D156AE">
        <w:t xml:space="preserve"> </w:t>
      </w:r>
      <w:r>
        <w:t>(u daljem tekstu: Škola).</w:t>
      </w:r>
    </w:p>
    <w:p w:rsidR="00326B76" w:rsidRDefault="00326B76">
      <w:pPr>
        <w:pStyle w:val="Tijeloteksta"/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2.</w:t>
      </w:r>
    </w:p>
    <w:p w:rsidR="00326B76" w:rsidRDefault="00326B76">
      <w:pPr>
        <w:pStyle w:val="Tijeloteksta"/>
        <w:ind w:firstLine="720"/>
      </w:pPr>
      <w:r>
        <w:t>Kućnim se redom u Školi:</w:t>
      </w:r>
    </w:p>
    <w:p w:rsidR="00326B76" w:rsidRDefault="00326B76">
      <w:pPr>
        <w:pStyle w:val="Tijeloteksta"/>
        <w:numPr>
          <w:ilvl w:val="0"/>
          <w:numId w:val="10"/>
        </w:numPr>
      </w:pPr>
      <w:r>
        <w:t>utvrđuju pravila i obveze ponašanja u Školi, unutarnjem i vanjskom prostoru</w:t>
      </w:r>
    </w:p>
    <w:p w:rsidR="00326B76" w:rsidRDefault="00326B76">
      <w:pPr>
        <w:pStyle w:val="Tijeloteksta"/>
        <w:numPr>
          <w:ilvl w:val="0"/>
          <w:numId w:val="10"/>
        </w:numPr>
      </w:pPr>
      <w:r>
        <w:t>utvrđuju pravila međusobnih odnosa učenika</w:t>
      </w:r>
    </w:p>
    <w:p w:rsidR="00326B76" w:rsidRDefault="00326B76">
      <w:pPr>
        <w:pStyle w:val="Tijeloteksta"/>
        <w:numPr>
          <w:ilvl w:val="0"/>
          <w:numId w:val="10"/>
        </w:numPr>
      </w:pPr>
      <w:r>
        <w:t>utvrđuju pravila međusobnih odnosa učenika i radnika</w:t>
      </w:r>
    </w:p>
    <w:p w:rsidR="00326B76" w:rsidRDefault="00326B76">
      <w:pPr>
        <w:pStyle w:val="Tijeloteksta"/>
        <w:numPr>
          <w:ilvl w:val="0"/>
          <w:numId w:val="10"/>
        </w:numPr>
      </w:pPr>
      <w:r>
        <w:t>utvrđuje radno vrijeme</w:t>
      </w:r>
    </w:p>
    <w:p w:rsidR="00326B76" w:rsidRDefault="00326B76">
      <w:pPr>
        <w:pStyle w:val="Tijeloteksta"/>
        <w:numPr>
          <w:ilvl w:val="0"/>
          <w:numId w:val="10"/>
        </w:numPr>
      </w:pPr>
      <w:r>
        <w:t>utvrđuju pravila sigurnosti i zaštite od socijalno neprihvatljivih oblika   ponašanja, diskriminacije, neprijateljstva i nasilja</w:t>
      </w:r>
    </w:p>
    <w:p w:rsidR="00326B76" w:rsidRDefault="00326B76">
      <w:pPr>
        <w:pStyle w:val="Tijeloteksta"/>
        <w:numPr>
          <w:ilvl w:val="0"/>
          <w:numId w:val="10"/>
        </w:numPr>
      </w:pPr>
      <w:r>
        <w:t>utvrđuje način postupanja prema imovini.</w:t>
      </w:r>
    </w:p>
    <w:p w:rsidR="00326B76" w:rsidRDefault="00326B76">
      <w:pPr>
        <w:jc w:val="both"/>
        <w:rPr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3.</w:t>
      </w:r>
    </w:p>
    <w:p w:rsidR="00326B76" w:rsidRPr="00D156AE" w:rsidRDefault="00326B76">
      <w:pPr>
        <w:ind w:firstLine="720"/>
        <w:jc w:val="both"/>
        <w:rPr>
          <w:lang w:val="hr-HR"/>
        </w:rPr>
      </w:pPr>
      <w:r w:rsidRPr="00D156AE">
        <w:rPr>
          <w:lang w:val="hr-HR"/>
        </w:rPr>
        <w:t>Ova</w:t>
      </w:r>
      <w:r w:rsidR="002B39C7" w:rsidRPr="00D156AE">
        <w:rPr>
          <w:lang w:val="hr-HR"/>
        </w:rPr>
        <w:t>j Pravilnik</w:t>
      </w:r>
      <w:r w:rsidRPr="00D156AE">
        <w:rPr>
          <w:lang w:val="hr-HR"/>
        </w:rPr>
        <w:t xml:space="preserve"> odnosi se na sve osobe za vrijeme njihova boravka u školskim prostorima.</w:t>
      </w:r>
    </w:p>
    <w:p w:rsidR="00EE5F39" w:rsidRPr="00D156AE" w:rsidRDefault="00EE5F39">
      <w:pPr>
        <w:ind w:firstLine="720"/>
        <w:jc w:val="both"/>
        <w:rPr>
          <w:lang w:val="hr-HR"/>
        </w:rPr>
      </w:pPr>
      <w:r w:rsidRPr="00D156AE">
        <w:rPr>
          <w:lang w:val="hr-HR"/>
        </w:rPr>
        <w:t xml:space="preserve">Školskim prostorom smatra se sav zatvoreni prostor škole, kao i okoliš koji pripada OŠ </w:t>
      </w:r>
      <w:r w:rsidR="00394037">
        <w:rPr>
          <w:lang w:val="hr-HR"/>
        </w:rPr>
        <w:t>Vladimir Nazor.</w:t>
      </w:r>
    </w:p>
    <w:p w:rsidR="00326B76" w:rsidRPr="00D156AE" w:rsidRDefault="00B46A5E">
      <w:pPr>
        <w:ind w:firstLine="720"/>
        <w:jc w:val="both"/>
        <w:rPr>
          <w:lang w:val="hr-HR"/>
        </w:rPr>
      </w:pPr>
      <w:r w:rsidRPr="00D156AE">
        <w:rPr>
          <w:lang w:val="hr-HR"/>
        </w:rPr>
        <w:t>Učenici su dužni ponašati se u skladu s ovim pravilnikom i u slijedećim slučajevima:</w:t>
      </w:r>
    </w:p>
    <w:p w:rsidR="00B46A5E" w:rsidRPr="00D156AE" w:rsidRDefault="00B46A5E" w:rsidP="00B46A5E">
      <w:pPr>
        <w:numPr>
          <w:ilvl w:val="0"/>
          <w:numId w:val="11"/>
        </w:numPr>
        <w:jc w:val="both"/>
        <w:rPr>
          <w:lang w:val="hr-HR"/>
        </w:rPr>
      </w:pPr>
      <w:r w:rsidRPr="00D156AE">
        <w:rPr>
          <w:lang w:val="hr-HR"/>
        </w:rPr>
        <w:t>kada organizirano odlaze, borave i vraćaju se sa izložbi i drugih kulturnih manifestacija</w:t>
      </w:r>
    </w:p>
    <w:p w:rsidR="00B46A5E" w:rsidRPr="00D156AE" w:rsidRDefault="00B46A5E" w:rsidP="00B46A5E">
      <w:pPr>
        <w:numPr>
          <w:ilvl w:val="0"/>
          <w:numId w:val="11"/>
        </w:numPr>
        <w:jc w:val="both"/>
        <w:rPr>
          <w:lang w:val="hr-HR"/>
        </w:rPr>
      </w:pPr>
      <w:r w:rsidRPr="00D156AE">
        <w:rPr>
          <w:lang w:val="hr-HR"/>
        </w:rPr>
        <w:t>kada organizirano odlaze, borave i vraćaju se sa liječničkog pregleda</w:t>
      </w:r>
    </w:p>
    <w:p w:rsidR="00B46A5E" w:rsidRPr="00D156AE" w:rsidRDefault="00B46A5E" w:rsidP="00B46A5E">
      <w:pPr>
        <w:numPr>
          <w:ilvl w:val="0"/>
          <w:numId w:val="11"/>
        </w:numPr>
        <w:jc w:val="both"/>
        <w:rPr>
          <w:lang w:val="hr-HR"/>
        </w:rPr>
      </w:pPr>
      <w:r w:rsidRPr="00D156AE">
        <w:rPr>
          <w:lang w:val="hr-HR"/>
        </w:rPr>
        <w:t>za vrijeme svih drugih aktivnosti koje se ostvaruju izvan prostora Škole, a organizirane su u cilju ostvarivanja odgojno-obrazovnog rada Škole (izleti, ekskurzije, posjeti koncertima i kazališnim predstavama i slično).</w:t>
      </w:r>
    </w:p>
    <w:p w:rsidR="002B39C7" w:rsidRPr="00EE5F39" w:rsidRDefault="002B39C7" w:rsidP="002B39C7">
      <w:pPr>
        <w:ind w:left="720"/>
        <w:jc w:val="both"/>
        <w:rPr>
          <w:color w:val="FF0000"/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4.</w:t>
      </w:r>
    </w:p>
    <w:p w:rsidR="00326B76" w:rsidRPr="00BF355C" w:rsidRDefault="00326B76">
      <w:pPr>
        <w:pStyle w:val="Tijeloteksta"/>
      </w:pPr>
      <w:r w:rsidRPr="00BF355C">
        <w:tab/>
        <w:t>S odredbama ov</w:t>
      </w:r>
      <w:r w:rsidR="002B39C7" w:rsidRPr="00BF355C">
        <w:t>og Pravilnika</w:t>
      </w:r>
      <w:r w:rsidRPr="00BF355C">
        <w:t xml:space="preserve">  razrednici su dužni upoznati učenike i njihove roditelje odnosno skrbnike.</w:t>
      </w:r>
    </w:p>
    <w:p w:rsidR="00326B76" w:rsidRPr="00BF355C" w:rsidRDefault="00326B76">
      <w:pPr>
        <w:jc w:val="both"/>
        <w:rPr>
          <w:lang w:val="hr-HR"/>
        </w:rPr>
      </w:pPr>
      <w:r w:rsidRPr="00BF355C">
        <w:rPr>
          <w:lang w:val="hr-HR"/>
        </w:rPr>
        <w:tab/>
        <w:t>Ova</w:t>
      </w:r>
      <w:r w:rsidR="002B39C7" w:rsidRPr="00BF355C">
        <w:rPr>
          <w:lang w:val="hr-HR"/>
        </w:rPr>
        <w:t>j</w:t>
      </w:r>
      <w:r w:rsidRPr="00BF355C">
        <w:rPr>
          <w:lang w:val="hr-HR"/>
        </w:rPr>
        <w:t xml:space="preserve"> </w:t>
      </w:r>
      <w:r w:rsidR="002B39C7" w:rsidRPr="00BF355C">
        <w:rPr>
          <w:lang w:val="hr-HR"/>
        </w:rPr>
        <w:t>Pravilnik</w:t>
      </w:r>
      <w:r w:rsidRPr="00BF355C">
        <w:rPr>
          <w:lang w:val="hr-HR"/>
        </w:rPr>
        <w:t xml:space="preserve"> obvezno se ističe n</w:t>
      </w:r>
      <w:r w:rsidR="00394037">
        <w:rPr>
          <w:lang w:val="hr-HR"/>
        </w:rPr>
        <w:t xml:space="preserve">a vidljivom mjestu u hodniku </w:t>
      </w:r>
      <w:r w:rsidRPr="00BF355C">
        <w:rPr>
          <w:lang w:val="hr-HR"/>
        </w:rPr>
        <w:t>Škole.</w:t>
      </w:r>
    </w:p>
    <w:p w:rsidR="00326B76" w:rsidRDefault="00326B76">
      <w:pPr>
        <w:jc w:val="both"/>
        <w:rPr>
          <w:lang w:val="hr-HR"/>
        </w:rPr>
      </w:pPr>
    </w:p>
    <w:p w:rsidR="00326B76" w:rsidRDefault="00326B76">
      <w:pPr>
        <w:jc w:val="both"/>
        <w:rPr>
          <w:lang w:val="hr-HR"/>
        </w:rPr>
      </w:pPr>
    </w:p>
    <w:p w:rsidR="00326B76" w:rsidRPr="00081FA9" w:rsidRDefault="00326B76">
      <w:pPr>
        <w:pStyle w:val="Naslov2"/>
        <w:numPr>
          <w:ilvl w:val="0"/>
          <w:numId w:val="5"/>
        </w:numPr>
        <w:rPr>
          <w:bCs w:val="0"/>
        </w:rPr>
      </w:pPr>
      <w:r w:rsidRPr="00081FA9">
        <w:rPr>
          <w:bCs w:val="0"/>
        </w:rPr>
        <w:t>PRAVILA I OBVEZE PONAŠANJA U ŠKOLI, UNUTARNJEM I VANJSKOM PROSTORU</w:t>
      </w:r>
    </w:p>
    <w:p w:rsidR="00326B76" w:rsidRPr="00081FA9" w:rsidRDefault="00326B76">
      <w:pPr>
        <w:rPr>
          <w:b/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5.</w:t>
      </w:r>
    </w:p>
    <w:p w:rsidR="00326B76" w:rsidRDefault="00326B76">
      <w:pPr>
        <w:ind w:firstLine="720"/>
        <w:jc w:val="both"/>
        <w:rPr>
          <w:lang w:val="hr-HR"/>
        </w:rPr>
      </w:pPr>
      <w:r>
        <w:rPr>
          <w:lang w:val="hr-HR"/>
        </w:rPr>
        <w:t>Učenici, radnici Škole te druge osobe mogu boraviti u prostoru Škole  tijekom radnog vremena Škole.</w:t>
      </w:r>
    </w:p>
    <w:p w:rsidR="00326B76" w:rsidRDefault="00326B76">
      <w:pPr>
        <w:jc w:val="both"/>
        <w:rPr>
          <w:lang w:val="hr-HR"/>
        </w:rPr>
      </w:pPr>
    </w:p>
    <w:p w:rsidR="00A53C8F" w:rsidRDefault="00A53C8F">
      <w:pPr>
        <w:jc w:val="both"/>
        <w:rPr>
          <w:lang w:val="hr-HR"/>
        </w:rPr>
      </w:pPr>
    </w:p>
    <w:p w:rsidR="00326B76" w:rsidRPr="00081FA9" w:rsidRDefault="00326B76">
      <w:pPr>
        <w:jc w:val="center"/>
        <w:rPr>
          <w:b/>
          <w:bCs/>
          <w:lang w:val="hr-HR"/>
        </w:rPr>
      </w:pPr>
      <w:r w:rsidRPr="00081FA9">
        <w:rPr>
          <w:b/>
          <w:lang w:val="hr-HR"/>
        </w:rPr>
        <w:lastRenderedPageBreak/>
        <w:t>Članak 6.</w:t>
      </w:r>
    </w:p>
    <w:p w:rsidR="00326B76" w:rsidRDefault="00326B76">
      <w:pPr>
        <w:pStyle w:val="Tijeloteksta"/>
        <w:ind w:firstLine="720"/>
      </w:pPr>
      <w:r>
        <w:t>U prostoru Škole</w:t>
      </w:r>
      <w:r w:rsidR="0092540F">
        <w:t xml:space="preserve"> i </w:t>
      </w:r>
      <w:r w:rsidR="0092540F" w:rsidRPr="009B5F90">
        <w:t>školskom okruženju(okolišu)</w:t>
      </w:r>
      <w:r>
        <w:t xml:space="preserve"> zabranjeno je:</w:t>
      </w:r>
    </w:p>
    <w:p w:rsidR="00326B76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pušenje</w:t>
      </w:r>
    </w:p>
    <w:p w:rsidR="00326B76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nošenje oružja</w:t>
      </w:r>
    </w:p>
    <w:p w:rsidR="00326B76" w:rsidRPr="009B5F90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pisanje po zidovima i inventaru škole</w:t>
      </w:r>
      <w:r w:rsidR="0092540F" w:rsidRPr="009B5F90">
        <w:rPr>
          <w:lang w:val="hr-HR"/>
        </w:rPr>
        <w:t>, te oštećivanje i uništavanje navedenih</w:t>
      </w:r>
    </w:p>
    <w:p w:rsidR="00326B76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bacanje izvan koševa za otpatke papira, žvakaćih guma i sl.</w:t>
      </w:r>
    </w:p>
    <w:p w:rsidR="00326B76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unošenje i konzumiranje alkohola i narkotičnih sredstava</w:t>
      </w:r>
    </w:p>
    <w:p w:rsidR="00326B76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unošenje sredstava, opreme i uređaja koji mogu izazvati požar ili eksploziju</w:t>
      </w:r>
    </w:p>
    <w:p w:rsidR="00326B76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 xml:space="preserve">igranje igara na sreću i sve vrste kartanja </w:t>
      </w:r>
    </w:p>
    <w:p w:rsidR="00326B76" w:rsidRDefault="00326B76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unošenje tiskovina nepoćudnog sadržaja.</w:t>
      </w:r>
    </w:p>
    <w:p w:rsidR="00326B76" w:rsidRDefault="00326B76">
      <w:pPr>
        <w:ind w:firstLine="720"/>
        <w:jc w:val="both"/>
        <w:rPr>
          <w:lang w:val="hr-HR"/>
        </w:rPr>
      </w:pPr>
      <w:r>
        <w:rPr>
          <w:lang w:val="hr-HR"/>
        </w:rPr>
        <w:t>Učenici ne smiju bez odobrenja ravnatelja dovoditi u Školu strane osobe.</w:t>
      </w:r>
    </w:p>
    <w:p w:rsidR="00326B76" w:rsidRDefault="00326B76">
      <w:pPr>
        <w:pStyle w:val="Tijeloteksta"/>
        <w:ind w:firstLine="720"/>
      </w:pPr>
      <w:r>
        <w:t>Svim osobama zabranjeno je dovoditi životinje u prostorije i okoliš Škole.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7.</w:t>
      </w:r>
    </w:p>
    <w:p w:rsidR="00326B76" w:rsidRDefault="00326B76">
      <w:pPr>
        <w:pStyle w:val="Tijeloteksta"/>
        <w:ind w:firstLine="720"/>
      </w:pPr>
      <w:r>
        <w:t>Radnici i učenici Škole dužni su se kulturno odnositi prema roditeljima i dru</w:t>
      </w:r>
      <w:r w:rsidR="00EE319C">
        <w:t xml:space="preserve">gim osobama koje borave u </w:t>
      </w:r>
      <w:r w:rsidR="00EE319C" w:rsidRPr="009B5F90">
        <w:t>Školi i obrnuto.</w:t>
      </w:r>
    </w:p>
    <w:p w:rsidR="00326B76" w:rsidRDefault="00326B76">
      <w:pPr>
        <w:jc w:val="both"/>
        <w:rPr>
          <w:lang w:val="hr-HR"/>
        </w:rPr>
      </w:pPr>
    </w:p>
    <w:p w:rsidR="00326B76" w:rsidRPr="00081FA9" w:rsidRDefault="00326B76">
      <w:pPr>
        <w:jc w:val="center"/>
        <w:rPr>
          <w:b/>
          <w:lang w:val="pl-PL"/>
        </w:rPr>
      </w:pPr>
      <w:r w:rsidRPr="00081FA9">
        <w:rPr>
          <w:b/>
          <w:lang w:val="pl-PL"/>
        </w:rPr>
        <w:t>Članak 8.</w:t>
      </w:r>
    </w:p>
    <w:p w:rsidR="00326B76" w:rsidRDefault="00326B76">
      <w:pPr>
        <w:pStyle w:val="Tijeloteksta"/>
        <w:ind w:firstLine="720"/>
      </w:pPr>
      <w:r>
        <w:t>Učenici mogu boraviti u Školi u vrijeme određeno za nastavu i ostale oblike odgojno-</w:t>
      </w:r>
    </w:p>
    <w:p w:rsidR="00326B76" w:rsidRDefault="00326B76">
      <w:pPr>
        <w:pStyle w:val="Tijeloteksta"/>
      </w:pPr>
      <w:r>
        <w:t>-obrazovnog rada.</w:t>
      </w:r>
    </w:p>
    <w:p w:rsidR="00326B76" w:rsidRDefault="00326B76">
      <w:pPr>
        <w:pStyle w:val="Tijeloteksta"/>
        <w:ind w:firstLine="720"/>
      </w:pPr>
      <w:r>
        <w:t xml:space="preserve">Učenik je dužan doći u Školu najkasnije pet minuta prije početka nastave, a napustiti Školu najkasnije 15 minuta </w:t>
      </w:r>
      <w:r w:rsidR="009211C9">
        <w:t xml:space="preserve">nakon završetka školskih obveza osim učenika putnika koji čekaju prijevoz do kuće. </w:t>
      </w:r>
    </w:p>
    <w:p w:rsidR="00326B76" w:rsidRDefault="00326B76">
      <w:pPr>
        <w:jc w:val="center"/>
        <w:rPr>
          <w:lang w:val="hr-HR"/>
        </w:rPr>
      </w:pPr>
    </w:p>
    <w:p w:rsidR="00326B76" w:rsidRPr="00081FA9" w:rsidRDefault="00326B76">
      <w:pPr>
        <w:jc w:val="center"/>
        <w:rPr>
          <w:b/>
        </w:rPr>
      </w:pPr>
      <w:r w:rsidRPr="00081FA9">
        <w:rPr>
          <w:b/>
        </w:rPr>
        <w:t>Članak 9.</w:t>
      </w:r>
    </w:p>
    <w:p w:rsidR="00326B76" w:rsidRDefault="00326B76">
      <w:pPr>
        <w:pStyle w:val="Tijeloteksta"/>
        <w:ind w:firstLine="720"/>
      </w:pPr>
      <w:r>
        <w:t>Učenik je dužan:</w:t>
      </w:r>
    </w:p>
    <w:p w:rsidR="00106578" w:rsidRDefault="00326B76">
      <w:pPr>
        <w:pStyle w:val="Tijeloteksta"/>
        <w:numPr>
          <w:ilvl w:val="0"/>
          <w:numId w:val="7"/>
        </w:numPr>
      </w:pPr>
      <w:r>
        <w:t>kulturno se ponašati za vrijeme boravka u Školi i izvan nje</w:t>
      </w:r>
    </w:p>
    <w:p w:rsidR="00326B76" w:rsidRDefault="00106578">
      <w:pPr>
        <w:pStyle w:val="Tijeloteksta"/>
        <w:numPr>
          <w:ilvl w:val="0"/>
          <w:numId w:val="7"/>
        </w:numPr>
      </w:pPr>
      <w:r>
        <w:t>pozdravljati sve djelatnike škole</w:t>
      </w:r>
      <w:r w:rsidR="00326B76">
        <w:t xml:space="preserve"> </w:t>
      </w:r>
    </w:p>
    <w:p w:rsidR="00326B76" w:rsidRDefault="00326B76">
      <w:pPr>
        <w:pStyle w:val="Tijeloteksta"/>
        <w:numPr>
          <w:ilvl w:val="0"/>
          <w:numId w:val="7"/>
        </w:numPr>
      </w:pPr>
      <w:r>
        <w:t>održavati čistima  i urednima  prostore Škole</w:t>
      </w:r>
    </w:p>
    <w:p w:rsidR="00326B76" w:rsidRPr="009B5F90" w:rsidRDefault="00326B76">
      <w:pPr>
        <w:pStyle w:val="Tijeloteksta"/>
        <w:numPr>
          <w:ilvl w:val="0"/>
          <w:numId w:val="7"/>
        </w:numPr>
      </w:pPr>
      <w:r>
        <w:t>dolaziti uredan u Školu</w:t>
      </w:r>
      <w:r w:rsidR="00377CCC">
        <w:t xml:space="preserve"> </w:t>
      </w:r>
      <w:r w:rsidR="00377CCC" w:rsidRPr="009B5F90">
        <w:t xml:space="preserve">i prilikom ulaska u školu očistiti </w:t>
      </w:r>
      <w:r w:rsidR="0092540F" w:rsidRPr="009B5F90">
        <w:t>obuću od prljavštine na predviđenom mjestu na ulazu škole</w:t>
      </w:r>
    </w:p>
    <w:p w:rsidR="00326B76" w:rsidRDefault="00326B76">
      <w:pPr>
        <w:pStyle w:val="Tijeloteksta"/>
        <w:numPr>
          <w:ilvl w:val="0"/>
          <w:numId w:val="7"/>
        </w:numPr>
        <w:rPr>
          <w:b/>
          <w:bCs/>
        </w:rPr>
      </w:pPr>
      <w:r>
        <w:t>nakon dolaska u Školu odjevne predmete i osobne stvari odložiti na mjesto određeno za tu namjenu</w:t>
      </w:r>
    </w:p>
    <w:p w:rsidR="00326B76" w:rsidRDefault="00326B76">
      <w:pPr>
        <w:pStyle w:val="Tijeloteksta"/>
        <w:numPr>
          <w:ilvl w:val="0"/>
          <w:numId w:val="7"/>
        </w:numPr>
        <w:rPr>
          <w:b/>
          <w:bCs/>
        </w:rPr>
      </w:pPr>
      <w:r>
        <w:t>mirno ući u učionicu prije početka nastave  i pripremiti se za rad</w:t>
      </w:r>
    </w:p>
    <w:p w:rsidR="00326B76" w:rsidRPr="00D156AE" w:rsidRDefault="00326B76">
      <w:pPr>
        <w:jc w:val="center"/>
        <w:rPr>
          <w:lang w:val="hr-HR"/>
        </w:rPr>
      </w:pPr>
    </w:p>
    <w:p w:rsidR="00326B76" w:rsidRPr="00081FA9" w:rsidRDefault="00326B76">
      <w:pPr>
        <w:jc w:val="center"/>
        <w:rPr>
          <w:b/>
          <w:lang w:val="pl-PL"/>
        </w:rPr>
      </w:pPr>
      <w:r w:rsidRPr="00081FA9">
        <w:rPr>
          <w:b/>
          <w:lang w:val="pl-PL"/>
        </w:rPr>
        <w:t>Članak 10.</w:t>
      </w:r>
    </w:p>
    <w:p w:rsidR="00326B76" w:rsidRDefault="00326B76">
      <w:pPr>
        <w:pStyle w:val="Tijeloteksta"/>
        <w:ind w:firstLine="720"/>
      </w:pPr>
      <w:r>
        <w:t xml:space="preserve">Na znak za početak nastave učenici su obvezni biti na svojim mjestima i pripremiti pribor za rad. </w:t>
      </w:r>
    </w:p>
    <w:p w:rsidR="00326B76" w:rsidRDefault="00326B76">
      <w:pPr>
        <w:pStyle w:val="Tijeloteksta"/>
        <w:ind w:firstLine="720"/>
      </w:pPr>
      <w:r>
        <w:t>Učenik može svoje mjesto rada promijeniti samo uz dopuštenje razrednika.</w:t>
      </w:r>
    </w:p>
    <w:p w:rsidR="00326B76" w:rsidRPr="00D156AE" w:rsidRDefault="00326B76">
      <w:pPr>
        <w:ind w:firstLine="720"/>
        <w:jc w:val="both"/>
        <w:rPr>
          <w:lang w:val="pl-PL"/>
        </w:rPr>
      </w:pPr>
      <w:r w:rsidRPr="00D156AE">
        <w:rPr>
          <w:lang w:val="pl-PL"/>
        </w:rPr>
        <w:t>U kabinet učenici trebaju ući zajedno s učiteljem.</w:t>
      </w:r>
    </w:p>
    <w:p w:rsidR="00326B76" w:rsidRPr="00D156AE" w:rsidRDefault="00326B76">
      <w:pPr>
        <w:jc w:val="both"/>
        <w:rPr>
          <w:lang w:val="pl-PL"/>
        </w:rPr>
      </w:pPr>
    </w:p>
    <w:p w:rsidR="00326B76" w:rsidRPr="00081FA9" w:rsidRDefault="00326B76">
      <w:pPr>
        <w:jc w:val="center"/>
        <w:rPr>
          <w:b/>
          <w:lang w:val="pl-PL"/>
        </w:rPr>
      </w:pPr>
      <w:r w:rsidRPr="00081FA9">
        <w:rPr>
          <w:b/>
          <w:lang w:val="pl-PL"/>
        </w:rPr>
        <w:t>Članak 11.</w:t>
      </w:r>
    </w:p>
    <w:p w:rsidR="00326B76" w:rsidRDefault="00326B76">
      <w:pPr>
        <w:pStyle w:val="Tijeloteksta"/>
        <w:ind w:firstLine="720"/>
      </w:pPr>
      <w:r>
        <w:t>Učenici koji su zakasnili na nastavu, trebaju tiho ući u učionicu i ispričati se učitelju.</w:t>
      </w:r>
    </w:p>
    <w:p w:rsidR="00326B76" w:rsidRPr="00D156AE" w:rsidRDefault="00326B76">
      <w:pPr>
        <w:ind w:firstLine="720"/>
        <w:jc w:val="both"/>
        <w:rPr>
          <w:lang w:val="hr-HR"/>
        </w:rPr>
      </w:pPr>
      <w:r w:rsidRPr="00F30280">
        <w:rPr>
          <w:lang w:val="hr-HR"/>
        </w:rPr>
        <w:t>Svako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neopravdano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ka</w:t>
      </w:r>
      <w:r w:rsidRPr="00D156AE">
        <w:rPr>
          <w:lang w:val="hr-HR"/>
        </w:rPr>
        <w:t>š</w:t>
      </w:r>
      <w:r w:rsidRPr="00F30280">
        <w:rPr>
          <w:lang w:val="hr-HR"/>
        </w:rPr>
        <w:t>njenje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</w:t>
      </w:r>
      <w:r w:rsidRPr="00D156AE">
        <w:rPr>
          <w:lang w:val="hr-HR"/>
        </w:rPr>
        <w:t>č</w:t>
      </w:r>
      <w:r w:rsidRPr="00F30280">
        <w:rPr>
          <w:lang w:val="hr-HR"/>
        </w:rPr>
        <w:t>enika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na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nastavu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</w:t>
      </w:r>
      <w:r w:rsidRPr="00D156AE">
        <w:rPr>
          <w:lang w:val="hr-HR"/>
        </w:rPr>
        <w:t>č</w:t>
      </w:r>
      <w:r w:rsidRPr="00F30280">
        <w:rPr>
          <w:lang w:val="hr-HR"/>
        </w:rPr>
        <w:t>itelj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je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du</w:t>
      </w:r>
      <w:r w:rsidRPr="00D156AE">
        <w:rPr>
          <w:lang w:val="hr-HR"/>
        </w:rPr>
        <w:t>ž</w:t>
      </w:r>
      <w:r w:rsidRPr="00F30280">
        <w:rPr>
          <w:lang w:val="hr-HR"/>
        </w:rPr>
        <w:t>an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evidentirati</w:t>
      </w:r>
      <w:r w:rsidRPr="00D156AE">
        <w:rPr>
          <w:lang w:val="hr-HR"/>
        </w:rPr>
        <w:t>.</w:t>
      </w:r>
    </w:p>
    <w:p w:rsidR="00326B76" w:rsidRDefault="00326B76">
      <w:pPr>
        <w:jc w:val="center"/>
        <w:rPr>
          <w:lang w:val="hr-HR"/>
        </w:rPr>
      </w:pPr>
    </w:p>
    <w:p w:rsidR="00326B76" w:rsidRPr="00081FA9" w:rsidRDefault="00326B76">
      <w:pPr>
        <w:jc w:val="center"/>
        <w:rPr>
          <w:b/>
          <w:lang w:val="it-IT"/>
        </w:rPr>
      </w:pPr>
      <w:r w:rsidRPr="00081FA9">
        <w:rPr>
          <w:b/>
          <w:lang w:val="it-IT"/>
        </w:rPr>
        <w:t>Članak 12.</w:t>
      </w:r>
    </w:p>
    <w:p w:rsidR="00326B76" w:rsidRPr="009B5F90" w:rsidRDefault="00326B76" w:rsidP="008E5CDE">
      <w:pPr>
        <w:ind w:firstLine="720"/>
        <w:jc w:val="both"/>
        <w:rPr>
          <w:lang w:val="it-IT"/>
        </w:rPr>
      </w:pPr>
      <w:r w:rsidRPr="00D156AE">
        <w:rPr>
          <w:lang w:val="it-IT"/>
        </w:rPr>
        <w:t>Tijekom nastave učenici ne smiju razgovarati, šaptati, dovikivati se, prepirati i šetati po razredu.</w:t>
      </w:r>
      <w:r w:rsidR="00EE5F39" w:rsidRPr="00D156AE">
        <w:rPr>
          <w:lang w:val="it-IT"/>
        </w:rPr>
        <w:t xml:space="preserve"> </w:t>
      </w:r>
      <w:r w:rsidRPr="00D156AE">
        <w:rPr>
          <w:lang w:val="it-IT"/>
        </w:rPr>
        <w:t>Učenik koji želi nešto pitati ili priopćiti, treba svoju namjeru pokazati dizanjem ruke. Učenik kojega je učitelj prozvao, dužan je ustati</w:t>
      </w:r>
      <w:r w:rsidR="008E5CDE">
        <w:rPr>
          <w:lang w:val="it-IT"/>
        </w:rPr>
        <w:t>,</w:t>
      </w:r>
      <w:r w:rsidR="008E5CDE" w:rsidRPr="009B5F90">
        <w:rPr>
          <w:lang w:val="it-IT"/>
        </w:rPr>
        <w:t>ali to zavisi o predmetu  jer treba uzeti u obzir dinamiku sata.</w:t>
      </w:r>
    </w:p>
    <w:p w:rsidR="00A53C8F" w:rsidRDefault="00A53C8F">
      <w:pPr>
        <w:jc w:val="center"/>
        <w:rPr>
          <w:b/>
          <w:lang w:val="it-IT"/>
        </w:rPr>
      </w:pPr>
    </w:p>
    <w:p w:rsidR="00A53C8F" w:rsidRDefault="00A53C8F">
      <w:pPr>
        <w:jc w:val="center"/>
        <w:rPr>
          <w:b/>
          <w:lang w:val="it-IT"/>
        </w:rPr>
      </w:pPr>
    </w:p>
    <w:p w:rsidR="00326B76" w:rsidRPr="00081FA9" w:rsidRDefault="00326B76">
      <w:pPr>
        <w:jc w:val="center"/>
        <w:rPr>
          <w:b/>
          <w:lang w:val="it-IT"/>
        </w:rPr>
      </w:pPr>
      <w:r w:rsidRPr="00081FA9">
        <w:rPr>
          <w:b/>
          <w:lang w:val="it-IT"/>
        </w:rPr>
        <w:lastRenderedPageBreak/>
        <w:t>Članak 13.</w:t>
      </w:r>
    </w:p>
    <w:p w:rsidR="00A5084A" w:rsidRDefault="00A5084A" w:rsidP="00A5084A">
      <w:pPr>
        <w:pStyle w:val="Tijeloteksta"/>
      </w:pPr>
      <w:r>
        <w:t xml:space="preserve">             Razne predmete koje učenici ne koriste za rad u školi te predmete kojima mogu ugroziti sebe ili druge učenike ( npr. pirotehnička sredstva</w:t>
      </w:r>
      <w:r w:rsidR="009211C9">
        <w:t>, oštri predmeti,</w:t>
      </w:r>
      <w:r>
        <w:t xml:space="preserve"> itd.) ne smiju se </w:t>
      </w:r>
      <w:r w:rsidR="009211C9">
        <w:t xml:space="preserve">nositi u školu. </w:t>
      </w:r>
      <w:r>
        <w:t>Ukoliko učitelj ili razrednik kod pojedinca nađe takve predmete, uzet će ih od učenika i o tome obavijestiti roditelje ili druge ustanove.</w:t>
      </w:r>
    </w:p>
    <w:p w:rsidR="00307DA3" w:rsidRPr="00307DA3" w:rsidRDefault="00307DA3" w:rsidP="00307DA3">
      <w:pPr>
        <w:pStyle w:val="Uvuenotijeloteksta"/>
      </w:pPr>
      <w:r>
        <w:rPr>
          <w:b/>
        </w:rPr>
        <w:t xml:space="preserve">  </w:t>
      </w:r>
      <w:r w:rsidRPr="00307DA3">
        <w:rPr>
          <w:lang w:val="it-IT"/>
        </w:rPr>
        <w:t>Na nastavi u</w:t>
      </w:r>
      <w:r w:rsidRPr="00307DA3">
        <w:t>č</w:t>
      </w:r>
      <w:r w:rsidRPr="00307DA3">
        <w:rPr>
          <w:lang w:val="it-IT"/>
        </w:rPr>
        <w:t>enik ne smije koristiti mobitel</w:t>
      </w:r>
      <w:r w:rsidRPr="00307DA3">
        <w:t xml:space="preserve">, </w:t>
      </w:r>
      <w:r w:rsidR="009211C9">
        <w:t>mp3, mp4</w:t>
      </w:r>
      <w:r w:rsidRPr="00307DA3">
        <w:rPr>
          <w:lang w:val="it-IT"/>
        </w:rPr>
        <w:t xml:space="preserve"> i druge sli</w:t>
      </w:r>
      <w:r w:rsidRPr="00307DA3">
        <w:t>č</w:t>
      </w:r>
      <w:r w:rsidRPr="00307DA3">
        <w:rPr>
          <w:lang w:val="it-IT"/>
        </w:rPr>
        <w:t>ne aparate</w:t>
      </w:r>
      <w:r w:rsidRPr="00307DA3">
        <w:t xml:space="preserve">. </w:t>
      </w:r>
      <w:r w:rsidRPr="00307DA3">
        <w:rPr>
          <w:lang w:val="it-IT"/>
        </w:rPr>
        <w:t>Najstro</w:t>
      </w:r>
      <w:r w:rsidRPr="00307DA3">
        <w:t>ž</w:t>
      </w:r>
      <w:r w:rsidRPr="00307DA3">
        <w:rPr>
          <w:lang w:val="it-IT"/>
        </w:rPr>
        <w:t>e je zabranjeno koristiti mobitele za snimanje u</w:t>
      </w:r>
      <w:r w:rsidRPr="00307DA3">
        <w:t>č</w:t>
      </w:r>
      <w:r w:rsidRPr="00307DA3">
        <w:rPr>
          <w:lang w:val="it-IT"/>
        </w:rPr>
        <w:t>itelja i drugih u</w:t>
      </w:r>
      <w:r w:rsidRPr="00307DA3">
        <w:t>č</w:t>
      </w:r>
      <w:r w:rsidRPr="00307DA3">
        <w:rPr>
          <w:lang w:val="it-IT"/>
        </w:rPr>
        <w:t>enika</w:t>
      </w:r>
      <w:r w:rsidRPr="00307DA3">
        <w:t xml:space="preserve">, </w:t>
      </w:r>
      <w:r w:rsidRPr="00307DA3">
        <w:rPr>
          <w:lang w:val="it-IT"/>
        </w:rPr>
        <w:t>kako za vrijeme nastave</w:t>
      </w:r>
      <w:r w:rsidRPr="00307DA3">
        <w:t xml:space="preserve">, </w:t>
      </w:r>
      <w:r w:rsidRPr="00307DA3">
        <w:rPr>
          <w:lang w:val="it-IT"/>
        </w:rPr>
        <w:t>tako i za vrijeme odmora</w:t>
      </w:r>
      <w:r w:rsidRPr="00307DA3">
        <w:t xml:space="preserve">. </w:t>
      </w:r>
      <w:r w:rsidRPr="00307DA3">
        <w:rPr>
          <w:lang w:val="it-IT"/>
        </w:rPr>
        <w:t>U slu</w:t>
      </w:r>
      <w:r w:rsidRPr="00307DA3">
        <w:t>č</w:t>
      </w:r>
      <w:r w:rsidRPr="00307DA3">
        <w:rPr>
          <w:lang w:val="it-IT"/>
        </w:rPr>
        <w:t>aju da u</w:t>
      </w:r>
      <w:r w:rsidRPr="00307DA3">
        <w:t>č</w:t>
      </w:r>
      <w:r w:rsidRPr="00307DA3">
        <w:rPr>
          <w:lang w:val="it-IT"/>
        </w:rPr>
        <w:t>itelj uo</w:t>
      </w:r>
      <w:r w:rsidRPr="00307DA3">
        <w:t>č</w:t>
      </w:r>
      <w:r w:rsidRPr="00307DA3">
        <w:rPr>
          <w:lang w:val="it-IT"/>
        </w:rPr>
        <w:t>i ovakvu aktivnost</w:t>
      </w:r>
      <w:r w:rsidRPr="00307DA3">
        <w:t xml:space="preserve">, </w:t>
      </w:r>
      <w:r w:rsidRPr="00307DA3">
        <w:rPr>
          <w:lang w:val="it-IT"/>
        </w:rPr>
        <w:t>ovla</w:t>
      </w:r>
      <w:r w:rsidRPr="00307DA3">
        <w:t>š</w:t>
      </w:r>
      <w:r w:rsidRPr="00307DA3">
        <w:rPr>
          <w:lang w:val="it-IT"/>
        </w:rPr>
        <w:t>ten je oduzeti mobitel u</w:t>
      </w:r>
      <w:r w:rsidRPr="00307DA3">
        <w:t>č</w:t>
      </w:r>
      <w:r w:rsidRPr="00307DA3">
        <w:rPr>
          <w:lang w:val="it-IT"/>
        </w:rPr>
        <w:t>eniku</w:t>
      </w:r>
      <w:r w:rsidRPr="00307DA3">
        <w:t xml:space="preserve"> i o tome obavijestiti roditelje.</w:t>
      </w:r>
    </w:p>
    <w:p w:rsidR="00326B76" w:rsidRPr="00D156AE" w:rsidRDefault="00307DA3" w:rsidP="00307DA3">
      <w:pPr>
        <w:pStyle w:val="Tijeloteksta"/>
        <w:rPr>
          <w:lang w:val="it-IT"/>
        </w:rPr>
      </w:pPr>
      <w:r w:rsidRPr="00307DA3">
        <w:t xml:space="preserve">   </w:t>
      </w:r>
    </w:p>
    <w:p w:rsidR="00326B76" w:rsidRPr="00081FA9" w:rsidRDefault="00326B76">
      <w:pPr>
        <w:jc w:val="center"/>
        <w:rPr>
          <w:b/>
          <w:lang w:val="it-IT"/>
        </w:rPr>
      </w:pPr>
      <w:r w:rsidRPr="00081FA9">
        <w:rPr>
          <w:b/>
          <w:lang w:val="it-IT"/>
        </w:rPr>
        <w:t>Članak 14.</w:t>
      </w:r>
    </w:p>
    <w:p w:rsidR="00326B76" w:rsidRDefault="00326B76">
      <w:pPr>
        <w:pStyle w:val="Tijeloteksta"/>
        <w:ind w:firstLine="720"/>
      </w:pPr>
      <w:r>
        <w:t xml:space="preserve">Učenici imaju pravo na veliki odmor i male odmore između nastavnih sati. Mali odmor traje pet minuta, a veliki odmor </w:t>
      </w:r>
      <w:r w:rsidR="009211C9">
        <w:t xml:space="preserve">za predmetnu nastavu traje 2x15 minuta. Veliki odmor za učenike razredne nastave traje 20 minuta. </w:t>
      </w:r>
    </w:p>
    <w:p w:rsidR="00326B76" w:rsidRPr="00D156AE" w:rsidRDefault="00326B76">
      <w:pPr>
        <w:ind w:firstLine="720"/>
        <w:jc w:val="both"/>
        <w:rPr>
          <w:lang w:val="hr-HR"/>
        </w:rPr>
      </w:pPr>
      <w:r w:rsidRPr="00F30280">
        <w:rPr>
          <w:lang w:val="hr-HR"/>
        </w:rPr>
        <w:t>Za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vrijeme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malih</w:t>
      </w:r>
      <w:r w:rsidRPr="00D156AE">
        <w:rPr>
          <w:lang w:val="hr-HR"/>
        </w:rPr>
        <w:t xml:space="preserve"> </w:t>
      </w:r>
      <w:r w:rsidR="009211C9">
        <w:rPr>
          <w:lang w:val="hr-HR"/>
        </w:rPr>
        <w:t xml:space="preserve">i velikih </w:t>
      </w:r>
      <w:r w:rsidRPr="00F30280">
        <w:rPr>
          <w:lang w:val="hr-HR"/>
        </w:rPr>
        <w:t>odmora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</w:t>
      </w:r>
      <w:r w:rsidRPr="00D156AE">
        <w:rPr>
          <w:lang w:val="hr-HR"/>
        </w:rPr>
        <w:t>č</w:t>
      </w:r>
      <w:r w:rsidRPr="00F30280">
        <w:rPr>
          <w:lang w:val="hr-HR"/>
        </w:rPr>
        <w:t>enici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ne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smiju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napu</w:t>
      </w:r>
      <w:r w:rsidRPr="00D156AE">
        <w:rPr>
          <w:lang w:val="hr-HR"/>
        </w:rPr>
        <w:t>š</w:t>
      </w:r>
      <w:r w:rsidRPr="00F30280">
        <w:rPr>
          <w:lang w:val="hr-HR"/>
        </w:rPr>
        <w:t>tati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zgradu</w:t>
      </w:r>
      <w:r w:rsidR="009211C9">
        <w:rPr>
          <w:lang w:val="hr-HR"/>
        </w:rPr>
        <w:t>.</w:t>
      </w:r>
    </w:p>
    <w:p w:rsidR="00326B76" w:rsidRDefault="00326B76">
      <w:pPr>
        <w:rPr>
          <w:lang w:val="hr-HR"/>
        </w:rPr>
      </w:pPr>
    </w:p>
    <w:p w:rsidR="00326B76" w:rsidRPr="00081FA9" w:rsidRDefault="00326B76">
      <w:pPr>
        <w:jc w:val="center"/>
        <w:rPr>
          <w:b/>
          <w:lang w:val="pl-PL"/>
        </w:rPr>
      </w:pPr>
      <w:r w:rsidRPr="00081FA9">
        <w:rPr>
          <w:b/>
          <w:lang w:val="pl-PL"/>
        </w:rPr>
        <w:t>Članak 15.</w:t>
      </w:r>
    </w:p>
    <w:p w:rsidR="00326B76" w:rsidRDefault="00326B76">
      <w:pPr>
        <w:pStyle w:val="Tijeloteksta"/>
        <w:ind w:firstLine="720"/>
      </w:pPr>
      <w:r>
        <w:t>U razrednom odjelu tjedno se određuju dva redara.</w:t>
      </w:r>
    </w:p>
    <w:p w:rsidR="00326B76" w:rsidRDefault="00326B76">
      <w:pPr>
        <w:pStyle w:val="Tijeloteksta"/>
        <w:ind w:firstLine="720"/>
      </w:pPr>
      <w:r>
        <w:t>Redari:</w:t>
      </w:r>
    </w:p>
    <w:p w:rsidR="00326B76" w:rsidRDefault="009211C9">
      <w:pPr>
        <w:pStyle w:val="Tijeloteksta"/>
        <w:numPr>
          <w:ilvl w:val="0"/>
          <w:numId w:val="8"/>
        </w:numPr>
      </w:pPr>
      <w:r>
        <w:t xml:space="preserve">dolaze </w:t>
      </w:r>
      <w:r w:rsidR="00326B76">
        <w:t>5 minuta prije početka nastave, pregledaju učionicu i o uočenim nepravilnostima ili oštećenjima izvješćuju dežurnog učitelja</w:t>
      </w:r>
    </w:p>
    <w:p w:rsidR="00326B76" w:rsidRDefault="00326B76">
      <w:pPr>
        <w:pStyle w:val="Tijeloteksta"/>
        <w:numPr>
          <w:ilvl w:val="0"/>
          <w:numId w:val="8"/>
        </w:numPr>
      </w:pPr>
      <w:r>
        <w:t>pripremaju učionicu za nastavu, brišu ploču i donose prema potrebi nastavna sredstva i pomagala</w:t>
      </w:r>
    </w:p>
    <w:p w:rsidR="00326B76" w:rsidRPr="00140D95" w:rsidRDefault="00326B76">
      <w:pPr>
        <w:pStyle w:val="Tijeloteksta"/>
        <w:numPr>
          <w:ilvl w:val="0"/>
          <w:numId w:val="8"/>
        </w:numPr>
      </w:pPr>
      <w:r w:rsidRPr="00140D95">
        <w:t>izvješćuju dežurnog učitelja</w:t>
      </w:r>
      <w:r w:rsidR="00140D95">
        <w:t>, tajnika ili stručnog suradnika</w:t>
      </w:r>
      <w:r w:rsidRPr="00140D95">
        <w:t xml:space="preserve"> o nenazočnosti predmetnog učitelja na nastavi</w:t>
      </w:r>
    </w:p>
    <w:p w:rsidR="00326B76" w:rsidRDefault="00326B76">
      <w:pPr>
        <w:pStyle w:val="Tijeloteksta"/>
        <w:numPr>
          <w:ilvl w:val="0"/>
          <w:numId w:val="8"/>
        </w:numPr>
      </w:pPr>
      <w:r>
        <w:t>prijavljuju učiteljima početkom svakoga nastavnog sata nenazočne učenike</w:t>
      </w:r>
    </w:p>
    <w:p w:rsidR="00326B76" w:rsidRDefault="00326B76">
      <w:pPr>
        <w:pStyle w:val="Tijeloteksta"/>
        <w:numPr>
          <w:ilvl w:val="0"/>
          <w:numId w:val="8"/>
        </w:numPr>
      </w:pPr>
      <w:r>
        <w:t>izvješćuj</w:t>
      </w:r>
      <w:r w:rsidR="009211C9">
        <w:t>u o nađenim predmetima učitelja</w:t>
      </w:r>
    </w:p>
    <w:p w:rsidR="00326B76" w:rsidRPr="00D156AE" w:rsidRDefault="00326B76">
      <w:pPr>
        <w:numPr>
          <w:ilvl w:val="0"/>
          <w:numId w:val="8"/>
        </w:numPr>
        <w:jc w:val="both"/>
        <w:rPr>
          <w:lang w:val="hr-HR"/>
        </w:rPr>
      </w:pPr>
      <w:r w:rsidRPr="00F30280">
        <w:rPr>
          <w:lang w:val="hr-HR"/>
        </w:rPr>
        <w:t>nakon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zavr</w:t>
      </w:r>
      <w:r w:rsidRPr="00D156AE">
        <w:rPr>
          <w:lang w:val="hr-HR"/>
        </w:rPr>
        <w:t>š</w:t>
      </w:r>
      <w:r w:rsidRPr="00F30280">
        <w:rPr>
          <w:lang w:val="hr-HR"/>
        </w:rPr>
        <w:t>etka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nastave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posljednji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napu</w:t>
      </w:r>
      <w:r w:rsidRPr="00D156AE">
        <w:rPr>
          <w:lang w:val="hr-HR"/>
        </w:rPr>
        <w:t>š</w:t>
      </w:r>
      <w:r w:rsidRPr="00F30280">
        <w:rPr>
          <w:lang w:val="hr-HR"/>
        </w:rPr>
        <w:t>taju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</w:t>
      </w:r>
      <w:r w:rsidRPr="00D156AE">
        <w:rPr>
          <w:lang w:val="hr-HR"/>
        </w:rPr>
        <w:t>č</w:t>
      </w:r>
      <w:r w:rsidRPr="00F30280">
        <w:rPr>
          <w:lang w:val="hr-HR"/>
        </w:rPr>
        <w:t>ionicu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uz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prethodnu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provjeru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ispravnosti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</w:t>
      </w:r>
      <w:r w:rsidRPr="00D156AE">
        <w:rPr>
          <w:lang w:val="hr-HR"/>
        </w:rPr>
        <w:t>č</w:t>
      </w:r>
      <w:r w:rsidRPr="00F30280">
        <w:rPr>
          <w:lang w:val="hr-HR"/>
        </w:rPr>
        <w:t>ionice</w:t>
      </w:r>
      <w:r w:rsidRPr="00D156AE">
        <w:rPr>
          <w:lang w:val="hr-HR"/>
        </w:rPr>
        <w:t xml:space="preserve">, </w:t>
      </w:r>
      <w:r w:rsidRPr="00F30280">
        <w:rPr>
          <w:lang w:val="hr-HR"/>
        </w:rPr>
        <w:t>o</w:t>
      </w:r>
      <w:r w:rsidRPr="00D156AE">
        <w:rPr>
          <w:lang w:val="hr-HR"/>
        </w:rPr>
        <w:t>š</w:t>
      </w:r>
      <w:r w:rsidRPr="00F30280">
        <w:rPr>
          <w:lang w:val="hr-HR"/>
        </w:rPr>
        <w:t>te</w:t>
      </w:r>
      <w:r w:rsidRPr="00D156AE">
        <w:rPr>
          <w:lang w:val="hr-HR"/>
        </w:rPr>
        <w:t>ć</w:t>
      </w:r>
      <w:r w:rsidRPr="00F30280">
        <w:rPr>
          <w:lang w:val="hr-HR"/>
        </w:rPr>
        <w:t>enja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zidova</w:t>
      </w:r>
      <w:r w:rsidRPr="00D156AE">
        <w:rPr>
          <w:lang w:val="hr-HR"/>
        </w:rPr>
        <w:t xml:space="preserve">, </w:t>
      </w:r>
      <w:r w:rsidRPr="00F30280">
        <w:rPr>
          <w:lang w:val="hr-HR"/>
        </w:rPr>
        <w:t>klupa</w:t>
      </w:r>
      <w:r w:rsidRPr="00D156AE">
        <w:rPr>
          <w:lang w:val="hr-HR"/>
        </w:rPr>
        <w:t xml:space="preserve">, </w:t>
      </w:r>
      <w:r w:rsidRPr="00F30280">
        <w:rPr>
          <w:lang w:val="hr-HR"/>
        </w:rPr>
        <w:t>stolaca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i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ostaloga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inventara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te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o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uo</w:t>
      </w:r>
      <w:r w:rsidRPr="00D156AE">
        <w:rPr>
          <w:lang w:val="hr-HR"/>
        </w:rPr>
        <w:t>č</w:t>
      </w:r>
      <w:r w:rsidRPr="00F30280">
        <w:rPr>
          <w:lang w:val="hr-HR"/>
        </w:rPr>
        <w:t>enim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o</w:t>
      </w:r>
      <w:r w:rsidRPr="00D156AE">
        <w:rPr>
          <w:lang w:val="hr-HR"/>
        </w:rPr>
        <w:t>š</w:t>
      </w:r>
      <w:r w:rsidRPr="00F30280">
        <w:rPr>
          <w:lang w:val="hr-HR"/>
        </w:rPr>
        <w:t>te</w:t>
      </w:r>
      <w:r w:rsidRPr="00D156AE">
        <w:rPr>
          <w:lang w:val="hr-HR"/>
        </w:rPr>
        <w:t>ć</w:t>
      </w:r>
      <w:r w:rsidRPr="00F30280">
        <w:rPr>
          <w:lang w:val="hr-HR"/>
        </w:rPr>
        <w:t>enjima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izvje</w:t>
      </w:r>
      <w:r w:rsidRPr="00D156AE">
        <w:rPr>
          <w:lang w:val="hr-HR"/>
        </w:rPr>
        <w:t>šć</w:t>
      </w:r>
      <w:r w:rsidRPr="00F30280">
        <w:rPr>
          <w:lang w:val="hr-HR"/>
        </w:rPr>
        <w:t>uju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de</w:t>
      </w:r>
      <w:r w:rsidRPr="00D156AE">
        <w:rPr>
          <w:lang w:val="hr-HR"/>
        </w:rPr>
        <w:t>ž</w:t>
      </w:r>
      <w:r w:rsidRPr="00F30280">
        <w:rPr>
          <w:lang w:val="hr-HR"/>
        </w:rPr>
        <w:t>urnog</w:t>
      </w:r>
      <w:r w:rsidRPr="00D156AE">
        <w:rPr>
          <w:lang w:val="hr-HR"/>
        </w:rPr>
        <w:t xml:space="preserve"> </w:t>
      </w:r>
      <w:r w:rsidRPr="00F30280">
        <w:rPr>
          <w:lang w:val="hr-HR"/>
        </w:rPr>
        <w:t>u</w:t>
      </w:r>
      <w:r w:rsidRPr="00D156AE">
        <w:rPr>
          <w:lang w:val="hr-HR"/>
        </w:rPr>
        <w:t>č</w:t>
      </w:r>
      <w:r w:rsidRPr="00F30280">
        <w:rPr>
          <w:lang w:val="hr-HR"/>
        </w:rPr>
        <w:t>itelja</w:t>
      </w:r>
      <w:r w:rsidRPr="00D156AE">
        <w:rPr>
          <w:lang w:val="hr-HR"/>
        </w:rPr>
        <w:t>.</w:t>
      </w:r>
    </w:p>
    <w:p w:rsidR="00326B76" w:rsidRPr="00D156AE" w:rsidRDefault="00326B76">
      <w:pPr>
        <w:jc w:val="both"/>
        <w:rPr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16.</w:t>
      </w:r>
    </w:p>
    <w:p w:rsidR="00326B76" w:rsidRDefault="00326B76">
      <w:pPr>
        <w:pStyle w:val="Tijeloteksta"/>
        <w:ind w:firstLine="720"/>
      </w:pPr>
      <w:r>
        <w:t>Za vrijeme odmora jedan od redara obvezno mora biti u učionici i održavati red.</w:t>
      </w:r>
    </w:p>
    <w:p w:rsidR="00326B76" w:rsidRPr="00D156AE" w:rsidRDefault="00326B76">
      <w:pPr>
        <w:ind w:firstLine="720"/>
        <w:rPr>
          <w:lang w:val="hr-HR"/>
        </w:rPr>
      </w:pPr>
      <w:r>
        <w:t>Svakog</w:t>
      </w:r>
      <w:r w:rsidRPr="00D156AE">
        <w:rPr>
          <w:lang w:val="hr-HR"/>
        </w:rPr>
        <w:t xml:space="preserve"> </w:t>
      </w:r>
      <w:r>
        <w:t>u</w:t>
      </w:r>
      <w:r w:rsidRPr="00D156AE">
        <w:rPr>
          <w:lang w:val="hr-HR"/>
        </w:rPr>
        <w:t>č</w:t>
      </w:r>
      <w:r>
        <w:t>enika</w:t>
      </w:r>
      <w:r w:rsidRPr="00D156AE">
        <w:rPr>
          <w:lang w:val="hr-HR"/>
        </w:rPr>
        <w:t xml:space="preserve"> </w:t>
      </w:r>
      <w:r>
        <w:t>koji</w:t>
      </w:r>
      <w:r w:rsidRPr="00D156AE">
        <w:rPr>
          <w:lang w:val="hr-HR"/>
        </w:rPr>
        <w:t xml:space="preserve"> </w:t>
      </w:r>
      <w:r>
        <w:t>se</w:t>
      </w:r>
      <w:r w:rsidRPr="00D156AE">
        <w:rPr>
          <w:lang w:val="hr-HR"/>
        </w:rPr>
        <w:t xml:space="preserve"> </w:t>
      </w:r>
      <w:r>
        <w:t>ne</w:t>
      </w:r>
      <w:r w:rsidRPr="00D156AE">
        <w:rPr>
          <w:lang w:val="hr-HR"/>
        </w:rPr>
        <w:t xml:space="preserve"> </w:t>
      </w:r>
      <w:r>
        <w:t>pridr</w:t>
      </w:r>
      <w:r w:rsidRPr="00D156AE">
        <w:rPr>
          <w:lang w:val="hr-HR"/>
        </w:rPr>
        <w:t>ž</w:t>
      </w:r>
      <w:r>
        <w:t>ava</w:t>
      </w:r>
      <w:r w:rsidRPr="00D156AE">
        <w:rPr>
          <w:lang w:val="hr-HR"/>
        </w:rPr>
        <w:t xml:space="preserve"> </w:t>
      </w:r>
      <w:r>
        <w:t>reda</w:t>
      </w:r>
      <w:r w:rsidRPr="00D156AE">
        <w:rPr>
          <w:lang w:val="hr-HR"/>
        </w:rPr>
        <w:t xml:space="preserve">, </w:t>
      </w:r>
      <w:r>
        <w:t>redar</w:t>
      </w:r>
      <w:r w:rsidRPr="00D156AE">
        <w:rPr>
          <w:lang w:val="hr-HR"/>
        </w:rPr>
        <w:t xml:space="preserve"> </w:t>
      </w:r>
      <w:r>
        <w:t>je</w:t>
      </w:r>
      <w:r w:rsidRPr="00D156AE">
        <w:rPr>
          <w:lang w:val="hr-HR"/>
        </w:rPr>
        <w:t xml:space="preserve"> </w:t>
      </w:r>
      <w:r>
        <w:t>ovla</w:t>
      </w:r>
      <w:r w:rsidRPr="00D156AE">
        <w:rPr>
          <w:lang w:val="hr-HR"/>
        </w:rPr>
        <w:t>š</w:t>
      </w:r>
      <w:r>
        <w:t>ten</w:t>
      </w:r>
      <w:r w:rsidRPr="00D156AE">
        <w:rPr>
          <w:lang w:val="hr-HR"/>
        </w:rPr>
        <w:t xml:space="preserve"> </w:t>
      </w:r>
      <w:r>
        <w:t>prijaviti</w:t>
      </w:r>
      <w:r w:rsidRPr="00D156AE">
        <w:rPr>
          <w:lang w:val="hr-HR"/>
        </w:rPr>
        <w:t xml:space="preserve"> </w:t>
      </w:r>
      <w:r>
        <w:t>de</w:t>
      </w:r>
      <w:r w:rsidRPr="00D156AE">
        <w:rPr>
          <w:lang w:val="hr-HR"/>
        </w:rPr>
        <w:t>ž</w:t>
      </w:r>
      <w:r>
        <w:t>urnom</w:t>
      </w:r>
      <w:r w:rsidRPr="00D156AE">
        <w:rPr>
          <w:lang w:val="hr-HR"/>
        </w:rPr>
        <w:t xml:space="preserve"> </w:t>
      </w:r>
      <w:r>
        <w:t>u</w:t>
      </w:r>
      <w:r w:rsidRPr="00D156AE">
        <w:rPr>
          <w:lang w:val="hr-HR"/>
        </w:rPr>
        <w:t>č</w:t>
      </w:r>
      <w:r>
        <w:t>itelju</w:t>
      </w:r>
      <w:r w:rsidRPr="00D156AE">
        <w:rPr>
          <w:lang w:val="hr-HR"/>
        </w:rPr>
        <w:t>.</w:t>
      </w:r>
    </w:p>
    <w:p w:rsidR="00326B76" w:rsidRPr="00D156AE" w:rsidRDefault="00326B76">
      <w:pPr>
        <w:rPr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17.</w:t>
      </w:r>
    </w:p>
    <w:p w:rsidR="00326B76" w:rsidRDefault="00326B76">
      <w:pPr>
        <w:ind w:firstLine="720"/>
        <w:jc w:val="both"/>
        <w:rPr>
          <w:lang w:val="hr-HR"/>
        </w:rPr>
      </w:pPr>
      <w:r w:rsidRPr="00D156AE">
        <w:rPr>
          <w:lang w:val="pl-PL"/>
        </w:rPr>
        <w:t>Redare iz članka 15.ovoga pravilnika određuje razrednik prema abecednom redu.</w:t>
      </w:r>
    </w:p>
    <w:p w:rsidR="00326B76" w:rsidRDefault="00326B76">
      <w:pPr>
        <w:jc w:val="center"/>
        <w:rPr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18.</w:t>
      </w:r>
    </w:p>
    <w:p w:rsidR="00326B76" w:rsidRDefault="00326B76">
      <w:pPr>
        <w:pStyle w:val="Tijeloteksta"/>
        <w:ind w:firstLine="720"/>
      </w:pPr>
      <w:r>
        <w:t xml:space="preserve">Učenici </w:t>
      </w:r>
      <w:r w:rsidR="00140D95">
        <w:t xml:space="preserve">razredne </w:t>
      </w:r>
      <w:r w:rsidR="009211C9">
        <w:t xml:space="preserve">i predmetne </w:t>
      </w:r>
      <w:r w:rsidR="00140D95">
        <w:t xml:space="preserve">nastave užinaju </w:t>
      </w:r>
      <w:r>
        <w:t>u blagovaonici.</w:t>
      </w:r>
    </w:p>
    <w:p w:rsidR="00326B76" w:rsidRDefault="00326B76">
      <w:pPr>
        <w:pStyle w:val="Tijeloteksta"/>
        <w:ind w:firstLine="720"/>
      </w:pPr>
      <w:r>
        <w:t xml:space="preserve">Prije </w:t>
      </w:r>
      <w:r w:rsidR="00140D95">
        <w:t>užine</w:t>
      </w:r>
      <w:r>
        <w:t xml:space="preserve"> učenik je dužan oprati ruke.</w:t>
      </w:r>
    </w:p>
    <w:p w:rsidR="00326B76" w:rsidRPr="00D156AE" w:rsidRDefault="00140D95" w:rsidP="00307DA3">
      <w:pPr>
        <w:pStyle w:val="Tijeloteksta"/>
        <w:ind w:firstLine="720"/>
      </w:pPr>
      <w:r>
        <w:t>Za vrijeme užine</w:t>
      </w:r>
      <w:r w:rsidR="00326B76">
        <w:t xml:space="preserve"> u blagovaonici mora biti red i mir.</w:t>
      </w:r>
    </w:p>
    <w:p w:rsidR="00326B76" w:rsidRPr="00D156AE" w:rsidRDefault="00326B76">
      <w:pPr>
        <w:jc w:val="both"/>
        <w:rPr>
          <w:lang w:val="hr-HR"/>
        </w:rPr>
      </w:pPr>
    </w:p>
    <w:p w:rsidR="00326B76" w:rsidRPr="00081FA9" w:rsidRDefault="00326B76">
      <w:pPr>
        <w:numPr>
          <w:ilvl w:val="0"/>
          <w:numId w:val="5"/>
        </w:numPr>
        <w:jc w:val="both"/>
        <w:rPr>
          <w:b/>
        </w:rPr>
      </w:pPr>
      <w:r w:rsidRPr="00081FA9">
        <w:rPr>
          <w:b/>
        </w:rPr>
        <w:t>PRAVILA MEĐUSOBNIH ODNOSA UČENIKA</w:t>
      </w:r>
    </w:p>
    <w:p w:rsidR="00326B76" w:rsidRPr="00081FA9" w:rsidRDefault="00326B76">
      <w:pPr>
        <w:ind w:left="600"/>
        <w:jc w:val="both"/>
        <w:rPr>
          <w:b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19.</w:t>
      </w:r>
      <w:r w:rsidR="00765F9E" w:rsidRPr="00081FA9">
        <w:rPr>
          <w:b/>
          <w:lang w:val="hr-HR"/>
        </w:rPr>
        <w:t xml:space="preserve">  </w:t>
      </w:r>
    </w:p>
    <w:p w:rsidR="00326B76" w:rsidRPr="009F71BD" w:rsidRDefault="00326B76">
      <w:pPr>
        <w:jc w:val="both"/>
        <w:rPr>
          <w:lang w:val="hr-HR"/>
        </w:rPr>
      </w:pPr>
      <w:r w:rsidRPr="009F71BD">
        <w:rPr>
          <w:lang w:val="hr-HR"/>
        </w:rPr>
        <w:tab/>
        <w:t>U međusobnim odnosima učenici: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t>trebaju pružati pomoć drugim učenicima Škole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t>trebaju dati primjeren savjet drugim učenicima u skladu s njihovim interesima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t>dužni su omogućiti drugim učenicima da iznose svoje mišljenje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t>trebaju informirati druge učenike o događajima u Školi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t>ne smiju ometati druge učenike u učenju i praćenju nastave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lastRenderedPageBreak/>
        <w:t>mogu predlagati osnivanje učeničkih udruga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t>trebaju poštovati i njegovati spolnu ravnopravnost</w:t>
      </w:r>
    </w:p>
    <w:p w:rsidR="00326B76" w:rsidRPr="009F71BD" w:rsidRDefault="00326B76">
      <w:pPr>
        <w:numPr>
          <w:ilvl w:val="1"/>
          <w:numId w:val="5"/>
        </w:numPr>
        <w:jc w:val="both"/>
        <w:rPr>
          <w:lang w:val="hr-HR"/>
        </w:rPr>
      </w:pPr>
      <w:r w:rsidRPr="009F71BD">
        <w:rPr>
          <w:lang w:val="hr-HR"/>
        </w:rPr>
        <w:t>mogu</w:t>
      </w:r>
      <w:r w:rsidR="00140D95" w:rsidRPr="009F71BD">
        <w:rPr>
          <w:lang w:val="hr-HR"/>
        </w:rPr>
        <w:t xml:space="preserve"> predlagati</w:t>
      </w:r>
      <w:r w:rsidRPr="009F71BD">
        <w:rPr>
          <w:lang w:val="hr-HR"/>
        </w:rPr>
        <w:t xml:space="preserve"> razne oblike kulturno-umjetničkih, športskih i drugih sadržaja</w:t>
      </w:r>
    </w:p>
    <w:p w:rsidR="00A53C8F" w:rsidRDefault="00A53C8F">
      <w:pPr>
        <w:jc w:val="center"/>
        <w:rPr>
          <w:b/>
          <w:lang w:val="hr-HR"/>
        </w:rPr>
      </w:pPr>
    </w:p>
    <w:p w:rsidR="00326B76" w:rsidRPr="00081FA9" w:rsidRDefault="00326B76">
      <w:pPr>
        <w:jc w:val="center"/>
        <w:rPr>
          <w:b/>
          <w:lang w:val="hr-HR"/>
        </w:rPr>
      </w:pPr>
      <w:r w:rsidRPr="00081FA9">
        <w:rPr>
          <w:b/>
          <w:lang w:val="hr-HR"/>
        </w:rPr>
        <w:t>Članak 20.</w:t>
      </w:r>
    </w:p>
    <w:p w:rsidR="00326B76" w:rsidRDefault="00326B76">
      <w:pPr>
        <w:pStyle w:val="Uvuenotijeloteksta"/>
      </w:pPr>
      <w:r>
        <w:t>Međusobne sporove učenici ne smiju rješavati svađom i fizičkim obračunom, uvrjedama, širenjem neistina i sl.</w:t>
      </w:r>
    </w:p>
    <w:p w:rsidR="00326B76" w:rsidRDefault="00326B76">
      <w:pPr>
        <w:ind w:firstLine="720"/>
        <w:jc w:val="both"/>
        <w:rPr>
          <w:lang w:val="hr-HR"/>
        </w:rPr>
      </w:pPr>
      <w:r>
        <w:rPr>
          <w:lang w:val="hr-HR"/>
        </w:rPr>
        <w:t>U slučaju međusobnog spora učenici su dužni zatražiti pomoć razrednika ili dežurnog učitelja.</w:t>
      </w:r>
    </w:p>
    <w:p w:rsidR="00326B76" w:rsidRDefault="00326B76">
      <w:pPr>
        <w:rPr>
          <w:b/>
          <w:bCs/>
          <w:lang w:val="hr-HR"/>
        </w:rPr>
      </w:pP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numPr>
          <w:ilvl w:val="0"/>
          <w:numId w:val="5"/>
        </w:numPr>
        <w:rPr>
          <w:b/>
        </w:rPr>
      </w:pPr>
      <w:r w:rsidRPr="00081FA9">
        <w:rPr>
          <w:b/>
        </w:rPr>
        <w:t>PRAVILA MEĐUSOBNIH ODNOSA UČENIKA I RADNIKA ŠKOLE</w:t>
      </w:r>
    </w:p>
    <w:p w:rsidR="00326B76" w:rsidRPr="00081FA9" w:rsidRDefault="00326B76">
      <w:pPr>
        <w:pStyle w:val="Tijeloteksta"/>
        <w:rPr>
          <w:b/>
          <w:bCs/>
        </w:rPr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21.</w:t>
      </w:r>
    </w:p>
    <w:p w:rsidR="00326B76" w:rsidRDefault="00326B76">
      <w:pPr>
        <w:pStyle w:val="Tijeloteksta"/>
      </w:pPr>
      <w:r>
        <w:tab/>
        <w:t>Učenici su dužni uljudno se odnositi prema učiteljima i drugim radnicima Škole.</w:t>
      </w:r>
    </w:p>
    <w:p w:rsidR="00326B76" w:rsidRDefault="00326B76">
      <w:pPr>
        <w:pStyle w:val="Tijeloteksta"/>
      </w:pPr>
      <w:r>
        <w:tab/>
        <w:t>Učenici su dužni pozdraviti radnike Škole u školskom prostoru i izvan njega.</w:t>
      </w:r>
    </w:p>
    <w:p w:rsidR="00326B76" w:rsidRDefault="00326B76">
      <w:pPr>
        <w:pStyle w:val="Tijeloteksta"/>
      </w:pPr>
      <w:r>
        <w:tab/>
        <w:t>Učenici su dužni ustajanjem pozdraviti osobu koja ulazi u učionicu za vrijeme nastavnog sata.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22.</w:t>
      </w:r>
    </w:p>
    <w:p w:rsidR="00326B76" w:rsidRDefault="00326B76">
      <w:pPr>
        <w:pStyle w:val="Tijeloteksta"/>
      </w:pPr>
      <w:r>
        <w:tab/>
        <w:t>Kod ulaska u Školu ili izlaska iz Škole učenici trebaju dati prednost starijim osobama.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23.</w:t>
      </w:r>
    </w:p>
    <w:p w:rsidR="00326B76" w:rsidRDefault="00326B76">
      <w:pPr>
        <w:pStyle w:val="Tijeloteksta"/>
        <w:ind w:firstLine="720"/>
      </w:pPr>
      <w:r>
        <w:t>Učenici smiju samo uz dopuštenje ulazit</w:t>
      </w:r>
      <w:r w:rsidR="009211C9">
        <w:t xml:space="preserve">i u zbornicu, ured ravnatelja, </w:t>
      </w:r>
      <w:r>
        <w:t>tajnika</w:t>
      </w:r>
      <w:r w:rsidR="009211C9">
        <w:t xml:space="preserve"> i stručne službe</w:t>
      </w:r>
      <w:r>
        <w:t xml:space="preserve">. </w:t>
      </w:r>
    </w:p>
    <w:p w:rsidR="00326B76" w:rsidRDefault="00326B76">
      <w:pPr>
        <w:pStyle w:val="Tijeloteksta"/>
        <w:ind w:firstLine="720"/>
      </w:pPr>
      <w: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24.</w:t>
      </w:r>
    </w:p>
    <w:p w:rsidR="00326B76" w:rsidRPr="00CE7517" w:rsidRDefault="00326B76">
      <w:pPr>
        <w:pStyle w:val="Tijeloteksta"/>
      </w:pPr>
      <w:r w:rsidRPr="00CE7517">
        <w:tab/>
        <w:t>Imenik učenika i dnevnik rada na nastavu i s nastave mogu no</w:t>
      </w:r>
      <w:r w:rsidR="00EE5F39" w:rsidRPr="00CE7517">
        <w:t xml:space="preserve">siti samo učitelji. Učenicima </w:t>
      </w:r>
      <w:r w:rsidRPr="00CE7517">
        <w:t>je dopušteno nositi na nastavu i s nastav</w:t>
      </w:r>
      <w:r w:rsidR="00EE5F39" w:rsidRPr="00CE7517">
        <w:t>e dnevnik rada i imenik učenika samo na izričiti zahtjev učitelja.</w:t>
      </w:r>
    </w:p>
    <w:p w:rsidR="00326B76" w:rsidRPr="00CE7517" w:rsidRDefault="00326B76">
      <w:pPr>
        <w:pStyle w:val="Tijeloteksta"/>
      </w:pPr>
      <w:r w:rsidRPr="00CE7517">
        <w:tab/>
      </w:r>
      <w:r w:rsidR="009F71BD">
        <w:t>Pedagoška dokumentacija ne može se iznositi iz škole.</w:t>
      </w:r>
    </w:p>
    <w:p w:rsidR="00326B76" w:rsidRDefault="00326B76">
      <w:pPr>
        <w:pStyle w:val="Tijeloteksta"/>
        <w:jc w:val="center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25.</w:t>
      </w:r>
    </w:p>
    <w:p w:rsidR="00326B76" w:rsidRPr="009F71BD" w:rsidRDefault="00326B76">
      <w:pPr>
        <w:pStyle w:val="Tijeloteksta"/>
        <w:ind w:firstLine="720"/>
      </w:pPr>
      <w:r w:rsidRPr="009F71BD">
        <w:t>Učitelj ne smi</w:t>
      </w:r>
      <w:r w:rsidR="009211C9">
        <w:t xml:space="preserve">je za vrijeme nastave narediti </w:t>
      </w:r>
      <w:r w:rsidRPr="009F71BD">
        <w:t>učeniku da izađe iz učionice.</w:t>
      </w:r>
    </w:p>
    <w:p w:rsidR="00326B76" w:rsidRDefault="00326B76">
      <w:pPr>
        <w:pStyle w:val="Tijeloteksta"/>
      </w:pP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numPr>
          <w:ilvl w:val="0"/>
          <w:numId w:val="5"/>
        </w:numPr>
        <w:rPr>
          <w:b/>
        </w:rPr>
      </w:pPr>
      <w:r w:rsidRPr="00081FA9">
        <w:rPr>
          <w:b/>
        </w:rPr>
        <w:t>RADNO VRIJEME</w:t>
      </w:r>
    </w:p>
    <w:p w:rsidR="00326B76" w:rsidRPr="00081FA9" w:rsidRDefault="00326B76">
      <w:pPr>
        <w:pStyle w:val="Tijeloteksta"/>
        <w:ind w:left="600"/>
        <w:rPr>
          <w:b/>
        </w:rPr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26.</w:t>
      </w:r>
    </w:p>
    <w:p w:rsidR="00326B76" w:rsidRDefault="00326B76">
      <w:pPr>
        <w:pStyle w:val="Tijeloteksta"/>
        <w:ind w:firstLine="720"/>
      </w:pPr>
      <w:r>
        <w:t xml:space="preserve">Radno vrijeme Škole je od </w:t>
      </w:r>
      <w:r w:rsidR="009211C9">
        <w:t>7</w:t>
      </w:r>
      <w:r>
        <w:t xml:space="preserve"> do</w:t>
      </w:r>
      <w:r w:rsidR="009211C9">
        <w:t xml:space="preserve"> 21 sat</w:t>
      </w:r>
      <w:r>
        <w:t>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27.</w:t>
      </w:r>
    </w:p>
    <w:p w:rsidR="00326B76" w:rsidRDefault="00326B76">
      <w:pPr>
        <w:pStyle w:val="Tijeloteksta"/>
        <w:ind w:left="720"/>
      </w:pPr>
      <w:r>
        <w:t>Radnici su dužni dolaziti na posao i odlaziti s posla prema rasporedu radnog vremena. Način evidencije nazočnosti na radu određuje ravnatelj.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28.</w:t>
      </w:r>
    </w:p>
    <w:p w:rsidR="00326B76" w:rsidRPr="00CE7517" w:rsidRDefault="00326B76">
      <w:pPr>
        <w:pStyle w:val="Tijeloteksta"/>
        <w:ind w:firstLine="720"/>
      </w:pPr>
      <w:r w:rsidRPr="00CE7517">
        <w:t>Roditelji mogu razgovarati s učiteljima Škole u dane primanja roditelja ili u vrijeme koje odredi razrednik odnosno predmetni učitelj.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lastRenderedPageBreak/>
        <w:t>Članak 29.</w:t>
      </w:r>
    </w:p>
    <w:p w:rsidR="00326B76" w:rsidRPr="00B1012F" w:rsidRDefault="00326B76" w:rsidP="00B1012F">
      <w:pPr>
        <w:pStyle w:val="Tijeloteksta"/>
        <w:ind w:firstLine="720"/>
      </w:pPr>
      <w:r>
        <w:t>Raspored radnog vremena ravnatelja</w:t>
      </w:r>
      <w:r w:rsidR="00B1012F">
        <w:t xml:space="preserve">, stručnih suradnika, </w:t>
      </w:r>
      <w:r>
        <w:t>tajnika</w:t>
      </w:r>
      <w:r w:rsidR="00B1012F">
        <w:t xml:space="preserve"> i računovođe</w:t>
      </w:r>
      <w:r>
        <w:t xml:space="preserve"> ističe </w:t>
      </w:r>
      <w:r w:rsidR="007A2B73">
        <w:t xml:space="preserve">se </w:t>
      </w:r>
      <w:r>
        <w:t xml:space="preserve">na ulaznim vratima </w:t>
      </w:r>
      <w:r w:rsidR="00CE7517">
        <w:t>njihovih ureda</w:t>
      </w:r>
      <w:r w:rsidR="007A2B73">
        <w:t>, a stranke primaju u vrijeme cjelokupnog trajanja svog radnog vremena.</w:t>
      </w:r>
    </w:p>
    <w:p w:rsidR="00E12FDA" w:rsidRDefault="00E12FDA">
      <w:pPr>
        <w:pStyle w:val="Tijeloteksta"/>
        <w:rPr>
          <w:b/>
        </w:rPr>
      </w:pPr>
    </w:p>
    <w:p w:rsidR="00A53C8F" w:rsidRPr="00081FA9" w:rsidRDefault="00A53C8F">
      <w:pPr>
        <w:pStyle w:val="Tijeloteksta"/>
        <w:rPr>
          <w:b/>
        </w:rPr>
      </w:pPr>
    </w:p>
    <w:p w:rsidR="00326B76" w:rsidRDefault="00326B76">
      <w:pPr>
        <w:pStyle w:val="Tijeloteksta"/>
        <w:numPr>
          <w:ilvl w:val="0"/>
          <w:numId w:val="5"/>
        </w:numPr>
        <w:rPr>
          <w:b/>
        </w:rPr>
      </w:pPr>
      <w:r w:rsidRPr="00081FA9">
        <w:rPr>
          <w:b/>
        </w:rPr>
        <w:t>PRAVILA SIGURNOSTI I ZAŠTITE OD SOCIJALNO NEPRIHVATLJIVIH OBLIKA PONAŠANJA, DISKRIMINACIJE, NEPRIJATELJSTVA I NASILJA</w:t>
      </w:r>
    </w:p>
    <w:p w:rsidR="00A53C8F" w:rsidRPr="00081FA9" w:rsidRDefault="00A53C8F" w:rsidP="00A53C8F">
      <w:pPr>
        <w:pStyle w:val="Tijeloteksta"/>
        <w:ind w:left="780"/>
        <w:rPr>
          <w:b/>
        </w:rPr>
      </w:pPr>
    </w:p>
    <w:p w:rsidR="00E12FDA" w:rsidRPr="00081FA9" w:rsidRDefault="00E12FDA">
      <w:pPr>
        <w:pStyle w:val="Tijeloteksta"/>
        <w:jc w:val="center"/>
        <w:rPr>
          <w:b/>
        </w:rPr>
      </w:pPr>
    </w:p>
    <w:p w:rsidR="00326B76" w:rsidRPr="00081FA9" w:rsidRDefault="00081FA9">
      <w:pPr>
        <w:pStyle w:val="Tijeloteksta"/>
        <w:jc w:val="center"/>
        <w:rPr>
          <w:b/>
        </w:rPr>
      </w:pPr>
      <w:r>
        <w:rPr>
          <w:b/>
        </w:rPr>
        <w:t>Članak 30</w:t>
      </w:r>
      <w:r w:rsidR="00326B76" w:rsidRPr="00081FA9">
        <w:rPr>
          <w:b/>
        </w:rPr>
        <w:t>.</w:t>
      </w:r>
    </w:p>
    <w:p w:rsidR="00326B76" w:rsidRDefault="00326B76">
      <w:pPr>
        <w:pStyle w:val="Tijeloteksta"/>
      </w:pPr>
      <w:r>
        <w:tab/>
        <w:t>Radnici Škole u suradnji s učenicima dužni su se skrbiti za siguran boravak i rad u Školi.</w:t>
      </w:r>
    </w:p>
    <w:p w:rsidR="00326B76" w:rsidRDefault="002A5C2C">
      <w:pPr>
        <w:pStyle w:val="Tijeloteksta"/>
      </w:pPr>
      <w:r>
        <w:tab/>
      </w: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3</w:t>
      </w:r>
      <w:r w:rsidR="00081FA9" w:rsidRPr="00081FA9">
        <w:rPr>
          <w:b/>
        </w:rPr>
        <w:t>1</w:t>
      </w:r>
      <w:r w:rsidRPr="00081FA9">
        <w:rPr>
          <w:b/>
        </w:rPr>
        <w:t>.</w:t>
      </w:r>
    </w:p>
    <w:p w:rsidR="00326B76" w:rsidRDefault="00326B76">
      <w:pPr>
        <w:pStyle w:val="Tijeloteksta"/>
        <w:ind w:firstLine="720"/>
      </w:pPr>
      <w:r>
        <w:t>U Školi za v</w:t>
      </w:r>
      <w:r w:rsidR="00EE5F39">
        <w:t>rijeme rada dežuraju učitelji</w:t>
      </w:r>
      <w:r>
        <w:t xml:space="preserve">, </w:t>
      </w:r>
      <w:r w:rsidR="00CE7517">
        <w:t>domari i s</w:t>
      </w:r>
      <w:r w:rsidR="00B1012F">
        <w:t>premačice.</w:t>
      </w:r>
    </w:p>
    <w:p w:rsidR="00326B76" w:rsidRDefault="00326B76">
      <w:pPr>
        <w:pStyle w:val="Tijeloteksta"/>
        <w:ind w:firstLine="720"/>
      </w:pPr>
      <w:r>
        <w:t>Ras</w:t>
      </w:r>
      <w:r w:rsidR="00CE7517">
        <w:t>pored i obveze dežurnih osoba</w:t>
      </w:r>
      <w:r>
        <w:t xml:space="preserve"> određuje ravnatelj.</w:t>
      </w:r>
    </w:p>
    <w:p w:rsidR="00326B76" w:rsidRDefault="00326B76">
      <w:pPr>
        <w:pStyle w:val="Tijeloteksta"/>
        <w:ind w:firstLine="720"/>
      </w:pPr>
      <w:r>
        <w:t>Raspored dežurstava objavljuje se na oglasnoj ploči Škole.</w:t>
      </w:r>
    </w:p>
    <w:p w:rsidR="00326B76" w:rsidRDefault="00326B76">
      <w:pPr>
        <w:pStyle w:val="Tijeloteksta"/>
      </w:pPr>
    </w:p>
    <w:p w:rsidR="00326B76" w:rsidRDefault="00326B76">
      <w:pPr>
        <w:pStyle w:val="Tijeloteksta"/>
        <w:jc w:val="center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3</w:t>
      </w:r>
      <w:r w:rsidR="00081FA9" w:rsidRPr="00081FA9">
        <w:rPr>
          <w:b/>
        </w:rPr>
        <w:t>2</w:t>
      </w:r>
      <w:r w:rsidRPr="00081FA9">
        <w:rPr>
          <w:b/>
        </w:rPr>
        <w:t>.</w:t>
      </w:r>
    </w:p>
    <w:p w:rsidR="00326B76" w:rsidRDefault="00B1012F">
      <w:pPr>
        <w:pStyle w:val="Tijeloteksta"/>
        <w:ind w:firstLine="720"/>
      </w:pPr>
      <w:r>
        <w:t>Dežurno tehničko osoblje</w:t>
      </w:r>
      <w:r w:rsidR="00326B76">
        <w:t>:</w:t>
      </w:r>
    </w:p>
    <w:p w:rsidR="00326B76" w:rsidRDefault="00326B76" w:rsidP="00B1012F">
      <w:pPr>
        <w:pStyle w:val="Tijeloteksta"/>
        <w:numPr>
          <w:ilvl w:val="0"/>
          <w:numId w:val="9"/>
        </w:numPr>
      </w:pPr>
      <w:r>
        <w:t>odobrava ulazak u Školu roditeljima, skrbnicima i drugim osobama i o tome vodi evidenciju</w:t>
      </w:r>
    </w:p>
    <w:p w:rsidR="00326B76" w:rsidRDefault="00326B76">
      <w:pPr>
        <w:pStyle w:val="Tijeloteksta"/>
      </w:pPr>
    </w:p>
    <w:p w:rsidR="00326B76" w:rsidRDefault="00081FA9">
      <w:pPr>
        <w:pStyle w:val="Tijeloteksta"/>
        <w:jc w:val="center"/>
        <w:rPr>
          <w:b/>
        </w:rPr>
      </w:pPr>
      <w:r w:rsidRPr="00081FA9">
        <w:rPr>
          <w:b/>
        </w:rPr>
        <w:t>Članak 33</w:t>
      </w:r>
      <w:r w:rsidR="00326B76" w:rsidRPr="00081FA9">
        <w:rPr>
          <w:b/>
        </w:rPr>
        <w:t>.</w:t>
      </w:r>
    </w:p>
    <w:p w:rsidR="00326B76" w:rsidRPr="0092540F" w:rsidRDefault="0092540F" w:rsidP="0092540F">
      <w:pPr>
        <w:pStyle w:val="Tijeloteksta"/>
        <w:jc w:val="center"/>
        <w:rPr>
          <w:color w:val="FF0000"/>
        </w:rPr>
      </w:pPr>
      <w:r w:rsidRPr="00214267">
        <w:t>U knjigu dežurstava upisuju se podaci koje odredi ravnatelj</w:t>
      </w:r>
      <w:r w:rsidRPr="00A057D8">
        <w:t>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3</w:t>
      </w:r>
      <w:r w:rsidR="007A2B73">
        <w:rPr>
          <w:b/>
        </w:rPr>
        <w:t>4</w:t>
      </w:r>
      <w:r w:rsidRPr="00081FA9">
        <w:rPr>
          <w:b/>
        </w:rPr>
        <w:t>.</w:t>
      </w:r>
    </w:p>
    <w:p w:rsidR="00326B76" w:rsidRDefault="00326B76">
      <w:pPr>
        <w:pStyle w:val="Tijeloteksta"/>
      </w:pPr>
      <w:r>
        <w:tab/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326B76" w:rsidRDefault="00326B76">
      <w:pPr>
        <w:pStyle w:val="Tijeloteksta"/>
      </w:pPr>
      <w:r>
        <w:tab/>
        <w:t>Svatko tko kod drugih uoči postupanje suprotno stavku 1. ovoga članka, treba svoje saznanje priopćiti pučkom pravobranitelju.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3</w:t>
      </w:r>
      <w:r w:rsidR="007A2B73">
        <w:rPr>
          <w:b/>
        </w:rPr>
        <w:t>5</w:t>
      </w:r>
      <w:r w:rsidRPr="00081FA9">
        <w:rPr>
          <w:b/>
        </w:rPr>
        <w:t>.</w:t>
      </w:r>
    </w:p>
    <w:p w:rsidR="00EE54FA" w:rsidRPr="00EE54FA" w:rsidRDefault="00326B76">
      <w:pPr>
        <w:pStyle w:val="Tijeloteksta"/>
        <w:rPr>
          <w:color w:val="FF00FF"/>
        </w:rPr>
      </w:pPr>
      <w:r>
        <w:tab/>
        <w:t xml:space="preserve">U Školi je zabranjen svaki oblik nasilja, izražavanja neprijateljstva, nesnošljivosti i </w:t>
      </w:r>
      <w:r w:rsidR="0092540F">
        <w:t>drugoga neprimjerenog ponašanja od strane radnika škole, učitelja i roditelja.</w:t>
      </w:r>
    </w:p>
    <w:p w:rsidR="00326B76" w:rsidRDefault="00326B76">
      <w:pPr>
        <w:pStyle w:val="Tijeloteksta"/>
      </w:pPr>
      <w:r>
        <w:tab/>
        <w:t>Svatko je dužan upozoriti osobu koja protupravnim činjenjem krši zabranu iz stavka 1. ovoga članka.</w:t>
      </w:r>
    </w:p>
    <w:p w:rsidR="00326B76" w:rsidRDefault="00326B76">
      <w:pPr>
        <w:pStyle w:val="Tijeloteksta"/>
      </w:pPr>
      <w:r>
        <w:tab/>
        <w:t>Od osobe koja i nakon upozorenja iz stavka 2. ovoga članka nastavi s kršenjem zabrane iz stavka 1. ovoga članka, treba zatražiti da se udalji iz prostora protupravnog činjenja.</w:t>
      </w:r>
    </w:p>
    <w:p w:rsidR="00326B76" w:rsidRDefault="00326B76">
      <w:pPr>
        <w:pStyle w:val="Tijeloteksta"/>
      </w:pPr>
      <w:r>
        <w:tab/>
        <w:t>Ako se osoba ne udalji iz prostora protupravnog činjenja, svatko se treba za pomoć obratiti najbližoj policijskoj postaji.</w:t>
      </w:r>
      <w:r w:rsidR="002A5C2C">
        <w:t xml:space="preserve"> </w:t>
      </w:r>
    </w:p>
    <w:p w:rsidR="00781617" w:rsidRDefault="00781617">
      <w:pPr>
        <w:pStyle w:val="Tijeloteksta"/>
      </w:pPr>
    </w:p>
    <w:p w:rsidR="00A53C8F" w:rsidRDefault="00A53C8F">
      <w:pPr>
        <w:pStyle w:val="Tijeloteksta"/>
      </w:pPr>
    </w:p>
    <w:p w:rsidR="00A53C8F" w:rsidRDefault="00A53C8F">
      <w:pPr>
        <w:pStyle w:val="Tijeloteksta"/>
      </w:pPr>
    </w:p>
    <w:p w:rsidR="00A53C8F" w:rsidRDefault="00A53C8F">
      <w:pPr>
        <w:pStyle w:val="Tijeloteksta"/>
      </w:pPr>
    </w:p>
    <w:p w:rsidR="00A53C8F" w:rsidRDefault="00A53C8F">
      <w:pPr>
        <w:pStyle w:val="Tijeloteksta"/>
      </w:pPr>
    </w:p>
    <w:p w:rsidR="00326B76" w:rsidRPr="00081FA9" w:rsidRDefault="00326B76">
      <w:pPr>
        <w:pStyle w:val="Tijeloteksta"/>
        <w:numPr>
          <w:ilvl w:val="0"/>
          <w:numId w:val="5"/>
        </w:numPr>
        <w:rPr>
          <w:b/>
        </w:rPr>
      </w:pPr>
      <w:r w:rsidRPr="00081FA9">
        <w:rPr>
          <w:b/>
        </w:rPr>
        <w:t>POSTUPANJE PREMA IMOVINI</w:t>
      </w:r>
    </w:p>
    <w:p w:rsidR="00326B76" w:rsidRPr="00081FA9" w:rsidRDefault="00326B76">
      <w:pPr>
        <w:pStyle w:val="Tijeloteksta"/>
        <w:ind w:left="600"/>
        <w:rPr>
          <w:b/>
        </w:rPr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3</w:t>
      </w:r>
      <w:r w:rsidR="007A2B73">
        <w:rPr>
          <w:b/>
        </w:rPr>
        <w:t>6</w:t>
      </w:r>
      <w:r w:rsidRPr="00081FA9">
        <w:rPr>
          <w:b/>
        </w:rPr>
        <w:t>.</w:t>
      </w:r>
    </w:p>
    <w:p w:rsidR="00326B76" w:rsidRDefault="00326B76">
      <w:pPr>
        <w:pStyle w:val="Tijeloteksta"/>
      </w:pPr>
      <w:r>
        <w:tab/>
        <w:t>Radnici, učenici i druge osobe koje borave u Školi, dužne su se skrbiti o imovini Škole prema načelu dobroga gospodara.</w:t>
      </w:r>
    </w:p>
    <w:p w:rsidR="00326B76" w:rsidRPr="00081FA9" w:rsidRDefault="00326B76">
      <w:pPr>
        <w:pStyle w:val="Tijeloteksta"/>
        <w:rPr>
          <w:b/>
        </w:rPr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 xml:space="preserve">Članak </w:t>
      </w:r>
      <w:r w:rsidR="00081FA9" w:rsidRPr="00081FA9">
        <w:rPr>
          <w:b/>
        </w:rPr>
        <w:t>3</w:t>
      </w:r>
      <w:r w:rsidR="007A2B73">
        <w:rPr>
          <w:b/>
        </w:rPr>
        <w:t>7</w:t>
      </w:r>
      <w:r w:rsidRPr="00081FA9">
        <w:rPr>
          <w:b/>
        </w:rPr>
        <w:t>.</w:t>
      </w:r>
    </w:p>
    <w:p w:rsidR="00326B76" w:rsidRDefault="00326B76">
      <w:pPr>
        <w:pStyle w:val="Tijeloteksta"/>
      </w:pPr>
      <w:r>
        <w:tab/>
        <w:t>Radnici i učenici moraju se racionalno koristiti sredstvima Škole koja su im stavljena na raspolaganje.</w:t>
      </w:r>
    </w:p>
    <w:p w:rsidR="00326B76" w:rsidRDefault="00326B76">
      <w:pPr>
        <w:pStyle w:val="Tijeloteksta"/>
      </w:pPr>
      <w:r>
        <w:tab/>
        <w:t xml:space="preserve">Svaki uočeni kvar na instalacijama električne struje, plina ili vodovoda, grijanja ili drugi kvar radnici i učenici obvezni su </w:t>
      </w:r>
      <w:r w:rsidR="00B1012F">
        <w:t>prijaviti ravnatelju</w:t>
      </w:r>
      <w:r>
        <w:t>.</w:t>
      </w:r>
    </w:p>
    <w:p w:rsidR="00326B76" w:rsidRDefault="00326B76">
      <w:pPr>
        <w:pStyle w:val="Tijeloteksta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 xml:space="preserve">Članak </w:t>
      </w:r>
      <w:r w:rsidR="00081FA9" w:rsidRPr="00081FA9">
        <w:rPr>
          <w:b/>
        </w:rPr>
        <w:t>3</w:t>
      </w:r>
      <w:r w:rsidR="007A2B73">
        <w:rPr>
          <w:b/>
        </w:rPr>
        <w:t>8</w:t>
      </w:r>
      <w:r w:rsidRPr="00081FA9">
        <w:rPr>
          <w:b/>
        </w:rPr>
        <w:t>.</w:t>
      </w:r>
    </w:p>
    <w:p w:rsidR="00326B76" w:rsidRDefault="00326B76">
      <w:pPr>
        <w:pStyle w:val="Tijeloteksta"/>
      </w:pPr>
      <w:r>
        <w:tab/>
        <w:t>Nakon isteka radnog vremena radnici su dužni uredno pospremiti radne materijale, zatvoriti prozore, isključiti električne aparate i zaključati radne prostorije.</w:t>
      </w:r>
    </w:p>
    <w:p w:rsidR="00326B76" w:rsidRDefault="00326B76">
      <w:pPr>
        <w:pStyle w:val="Tijeloteksta"/>
      </w:pPr>
    </w:p>
    <w:p w:rsidR="00326B76" w:rsidRPr="00081FA9" w:rsidRDefault="007A2B73">
      <w:pPr>
        <w:pStyle w:val="Tijeloteksta"/>
        <w:jc w:val="center"/>
        <w:rPr>
          <w:b/>
        </w:rPr>
      </w:pPr>
      <w:r>
        <w:rPr>
          <w:b/>
        </w:rPr>
        <w:t>Članak 39</w:t>
      </w:r>
      <w:r w:rsidR="00326B76" w:rsidRPr="00081FA9">
        <w:rPr>
          <w:b/>
        </w:rPr>
        <w:t>.</w:t>
      </w:r>
    </w:p>
    <w:p w:rsidR="00326B76" w:rsidRDefault="00326B76">
      <w:pPr>
        <w:pStyle w:val="Tijeloteksta"/>
        <w:ind w:firstLine="720"/>
      </w:pPr>
      <w:r>
        <w:t>Učenici su dužni čuvati udžbenike i druga obrazovna i nastavna sredstva, a knjige posuđene u knjižnici pravodobno neoštećene vratiti.</w:t>
      </w:r>
    </w:p>
    <w:p w:rsidR="00326B76" w:rsidRDefault="00326B76">
      <w:pPr>
        <w:pStyle w:val="Tijeloteksta"/>
        <w:ind w:firstLine="720"/>
      </w:pPr>
    </w:p>
    <w:p w:rsidR="00326B76" w:rsidRPr="00081FA9" w:rsidRDefault="00326B76">
      <w:pPr>
        <w:pStyle w:val="Tijeloteksta"/>
        <w:jc w:val="center"/>
        <w:rPr>
          <w:b/>
          <w:bCs/>
        </w:rPr>
      </w:pPr>
      <w:r w:rsidRPr="00081FA9">
        <w:rPr>
          <w:b/>
        </w:rPr>
        <w:t>Članak 4</w:t>
      </w:r>
      <w:r w:rsidR="007A2B73">
        <w:rPr>
          <w:b/>
        </w:rPr>
        <w:t>0</w:t>
      </w:r>
      <w:r w:rsidRPr="00081FA9">
        <w:rPr>
          <w:b/>
        </w:rPr>
        <w:t>.</w:t>
      </w:r>
    </w:p>
    <w:p w:rsidR="00326B76" w:rsidRDefault="00326B76">
      <w:pPr>
        <w:pStyle w:val="Tijeloteksta"/>
        <w:ind w:firstLine="720"/>
      </w:pPr>
      <w:r>
        <w:t>Kod napuštanja školskog prostora radnici i učenici trebaju ponijeti svoje stvari.</w:t>
      </w:r>
    </w:p>
    <w:p w:rsidR="00326B76" w:rsidRDefault="00326B76">
      <w:pPr>
        <w:pStyle w:val="Tijeloteksta"/>
        <w:ind w:firstLine="720"/>
      </w:pPr>
      <w:r>
        <w:t>Škola nije odgovorna za nestanak stvari osoba iz stavka 1. ovoga članka tijekom njihova boravka u školskom prostoru.</w:t>
      </w:r>
    </w:p>
    <w:p w:rsidR="00326B76" w:rsidRDefault="00326B76">
      <w:pPr>
        <w:pStyle w:val="Tijeloteksta"/>
        <w:ind w:firstLine="720"/>
        <w:jc w:val="center"/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4</w:t>
      </w:r>
      <w:r w:rsidR="007A2B73">
        <w:rPr>
          <w:b/>
        </w:rPr>
        <w:t>1</w:t>
      </w:r>
      <w:r w:rsidRPr="00081FA9">
        <w:rPr>
          <w:b/>
        </w:rPr>
        <w:t>.</w:t>
      </w:r>
    </w:p>
    <w:p w:rsidR="00326B76" w:rsidRDefault="00326B76">
      <w:pPr>
        <w:pStyle w:val="Tijeloteksta"/>
        <w:ind w:firstLine="720"/>
      </w:pPr>
      <w:r>
        <w:t xml:space="preserve">Radnici, učenici i druge osobe odgovorne su za štetu koju učine na imovini Škole prema </w:t>
      </w:r>
      <w:r w:rsidR="00E85478">
        <w:t xml:space="preserve">Statutu škole, članak 168 i Zakonu o obveznim odnosima. </w:t>
      </w:r>
    </w:p>
    <w:p w:rsidR="00326B76" w:rsidRDefault="00326B76">
      <w:pPr>
        <w:pStyle w:val="Tijeloteksta"/>
      </w:pPr>
    </w:p>
    <w:p w:rsidR="007C053B" w:rsidRDefault="007C053B">
      <w:pPr>
        <w:pStyle w:val="Tijeloteksta"/>
      </w:pPr>
    </w:p>
    <w:p w:rsidR="00326B76" w:rsidRDefault="00326B76">
      <w:pPr>
        <w:pStyle w:val="Tijeloteksta"/>
      </w:pPr>
    </w:p>
    <w:p w:rsidR="00326B76" w:rsidRDefault="00326B76">
      <w:pPr>
        <w:pStyle w:val="Tijeloteksta"/>
        <w:numPr>
          <w:ilvl w:val="0"/>
          <w:numId w:val="5"/>
        </w:numPr>
        <w:rPr>
          <w:b/>
        </w:rPr>
      </w:pPr>
      <w:r w:rsidRPr="00081FA9">
        <w:rPr>
          <w:b/>
        </w:rPr>
        <w:t>PRIJELAZNE I ZAVRŠNE ODREDBE</w:t>
      </w:r>
    </w:p>
    <w:p w:rsidR="007A2B73" w:rsidRPr="00081FA9" w:rsidRDefault="007A2B73" w:rsidP="007A2B73">
      <w:pPr>
        <w:pStyle w:val="Tijeloteksta"/>
        <w:jc w:val="center"/>
        <w:rPr>
          <w:b/>
        </w:rPr>
      </w:pPr>
    </w:p>
    <w:p w:rsidR="007A2B73" w:rsidRPr="00081FA9" w:rsidRDefault="007A2B73" w:rsidP="007A2B73">
      <w:pPr>
        <w:pStyle w:val="Tijeloteksta"/>
        <w:jc w:val="center"/>
        <w:rPr>
          <w:b/>
        </w:rPr>
      </w:pPr>
      <w:r w:rsidRPr="00081FA9">
        <w:rPr>
          <w:b/>
        </w:rPr>
        <w:t>Članak 4</w:t>
      </w:r>
      <w:r>
        <w:rPr>
          <w:b/>
        </w:rPr>
        <w:t>2</w:t>
      </w:r>
      <w:r w:rsidRPr="00081FA9">
        <w:rPr>
          <w:b/>
        </w:rPr>
        <w:t>.</w:t>
      </w:r>
    </w:p>
    <w:p w:rsidR="007A2B73" w:rsidRPr="00081FA9" w:rsidRDefault="0032283B" w:rsidP="0032283B">
      <w:pPr>
        <w:jc w:val="both"/>
      </w:pPr>
      <w:r>
        <w:t xml:space="preserve">              Pedagoške mjere zbog povrede dužnosti utvrđene su St</w:t>
      </w:r>
      <w:r w:rsidR="005000DB">
        <w:t>atuto</w:t>
      </w:r>
      <w:r w:rsidR="00E85478">
        <w:t>m OŠ Vladimir Nazor od članka 142. do članka 159</w:t>
      </w:r>
      <w:r>
        <w:t>.  Na početku svake nastavne godine razrednici će sa njima upoznati roditelje, odnosno skrbnike i učenike.</w:t>
      </w:r>
    </w:p>
    <w:p w:rsidR="00326B76" w:rsidRPr="00081FA9" w:rsidRDefault="00326B76">
      <w:pPr>
        <w:pStyle w:val="Tijeloteksta"/>
        <w:jc w:val="center"/>
        <w:rPr>
          <w:b/>
        </w:rPr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4</w:t>
      </w:r>
      <w:r w:rsidR="00081FA9" w:rsidRPr="00081FA9">
        <w:rPr>
          <w:b/>
        </w:rPr>
        <w:t>3</w:t>
      </w:r>
      <w:r w:rsidRPr="00081FA9">
        <w:rPr>
          <w:b/>
        </w:rPr>
        <w:t>.</w:t>
      </w:r>
    </w:p>
    <w:p w:rsidR="00326B76" w:rsidRDefault="00326B76">
      <w:pPr>
        <w:pStyle w:val="Tijeloteksta"/>
        <w:ind w:firstLine="720"/>
      </w:pPr>
      <w:r>
        <w:t>Stupanjem na snagu ov</w:t>
      </w:r>
      <w:r w:rsidR="002A5C2C">
        <w:t>og</w:t>
      </w:r>
      <w:r>
        <w:t xml:space="preserve"> </w:t>
      </w:r>
      <w:r w:rsidR="002A5C2C" w:rsidRPr="00A57FA1">
        <w:t>Pravilnika</w:t>
      </w:r>
      <w:r w:rsidRPr="002A5C2C">
        <w:rPr>
          <w:color w:val="FF0000"/>
        </w:rPr>
        <w:t xml:space="preserve"> </w:t>
      </w:r>
      <w:r>
        <w:t xml:space="preserve">prestaje važiti </w:t>
      </w:r>
      <w:r w:rsidR="00B96696">
        <w:t>Pravilnik o školskom redu</w:t>
      </w:r>
      <w:r>
        <w:t xml:space="preserve"> </w:t>
      </w:r>
      <w:r w:rsidR="00E85478">
        <w:t xml:space="preserve">od </w:t>
      </w:r>
      <w:r w:rsidR="00755A1A">
        <w:t>16.04.2015.</w:t>
      </w:r>
      <w:r w:rsidR="009443C8">
        <w:t xml:space="preserve"> godine.</w:t>
      </w:r>
    </w:p>
    <w:p w:rsidR="00326B76" w:rsidRDefault="00326B76">
      <w:pPr>
        <w:pStyle w:val="Tijeloteksta"/>
        <w:rPr>
          <w:b/>
          <w:bCs/>
        </w:rPr>
      </w:pPr>
    </w:p>
    <w:p w:rsidR="00326B76" w:rsidRPr="00081FA9" w:rsidRDefault="00326B76">
      <w:pPr>
        <w:pStyle w:val="Tijeloteksta"/>
        <w:jc w:val="center"/>
        <w:rPr>
          <w:b/>
        </w:rPr>
      </w:pPr>
      <w:r w:rsidRPr="00081FA9">
        <w:rPr>
          <w:b/>
        </w:rPr>
        <w:t>Članak 4</w:t>
      </w:r>
      <w:r w:rsidR="00081FA9" w:rsidRPr="00081FA9">
        <w:rPr>
          <w:b/>
        </w:rPr>
        <w:t>4</w:t>
      </w:r>
      <w:r w:rsidRPr="00081FA9">
        <w:rPr>
          <w:b/>
        </w:rPr>
        <w:t>.</w:t>
      </w:r>
    </w:p>
    <w:p w:rsidR="00326B76" w:rsidRDefault="00326B76">
      <w:pPr>
        <w:pStyle w:val="Tijeloteksta"/>
        <w:ind w:firstLine="720"/>
      </w:pPr>
      <w:r>
        <w:t>Ova</w:t>
      </w:r>
      <w:r w:rsidR="002A5C2C">
        <w:t>j</w:t>
      </w:r>
      <w:r>
        <w:t xml:space="preserve"> </w:t>
      </w:r>
      <w:r w:rsidR="002A5C2C" w:rsidRPr="00A57FA1">
        <w:t>Pravilnik</w:t>
      </w:r>
      <w:r>
        <w:t xml:space="preserve"> stupa na snagu danom objavljivanja na oglasnoj ploči Škole.</w:t>
      </w:r>
    </w:p>
    <w:p w:rsidR="00326B76" w:rsidRDefault="00326B76">
      <w:pPr>
        <w:pStyle w:val="Tijeloteksta"/>
      </w:pPr>
    </w:p>
    <w:p w:rsidR="00326B76" w:rsidRDefault="00326B76">
      <w:pPr>
        <w:pStyle w:val="Tijeloteksta"/>
      </w:pPr>
    </w:p>
    <w:p w:rsidR="00326B76" w:rsidRDefault="00326B76" w:rsidP="001B35EF">
      <w:pPr>
        <w:pStyle w:val="Tijeloteksta"/>
        <w:jc w:val="right"/>
      </w:pPr>
      <w:r>
        <w:t>PREDSJEDNI</w:t>
      </w:r>
      <w:r w:rsidR="00A53C8F">
        <w:t>CA</w:t>
      </w:r>
      <w:r>
        <w:t xml:space="preserve"> ŠKOLSKOG ODBORA</w:t>
      </w:r>
    </w:p>
    <w:p w:rsidR="00326B76" w:rsidRDefault="00D028B2">
      <w:pPr>
        <w:ind w:left="5040"/>
      </w:pPr>
      <w:r>
        <w:t xml:space="preserve">            </w:t>
      </w:r>
      <w:r w:rsidR="00326B76">
        <w:t>______________________</w:t>
      </w:r>
    </w:p>
    <w:p w:rsidR="00D028B2" w:rsidRDefault="00D028B2">
      <w:pPr>
        <w:ind w:left="5040"/>
        <w:rPr>
          <w:lang w:val="hr-HR"/>
        </w:rPr>
      </w:pPr>
      <w:r>
        <w:rPr>
          <w:lang w:val="hr-HR"/>
        </w:rPr>
        <w:t xml:space="preserve">                 </w:t>
      </w:r>
      <w:r w:rsidR="00E85478">
        <w:rPr>
          <w:lang w:val="hr-HR"/>
        </w:rPr>
        <w:t>Sanda Halovanić</w:t>
      </w:r>
      <w:r w:rsidR="009B5F90">
        <w:rPr>
          <w:lang w:val="hr-HR"/>
        </w:rPr>
        <w:t xml:space="preserve"> Bonetić</w:t>
      </w:r>
    </w:p>
    <w:p w:rsidR="00E85478" w:rsidRDefault="002833EC" w:rsidP="001B35EF">
      <w:pPr>
        <w:jc w:val="both"/>
        <w:rPr>
          <w:lang w:val="hr-HR"/>
        </w:rPr>
      </w:pPr>
      <w:r>
        <w:rPr>
          <w:lang w:val="hr-HR"/>
        </w:rPr>
        <w:t xml:space="preserve">Klasa: </w:t>
      </w:r>
      <w:r w:rsidR="009B5F90">
        <w:rPr>
          <w:lang w:val="hr-HR"/>
        </w:rPr>
        <w:t>003-05-16-01/</w:t>
      </w:r>
      <w:r w:rsidR="004B1576">
        <w:rPr>
          <w:lang w:val="hr-HR"/>
        </w:rPr>
        <w:t>1</w:t>
      </w:r>
    </w:p>
    <w:p w:rsidR="001B35EF" w:rsidRDefault="001B35EF" w:rsidP="001B35EF">
      <w:pPr>
        <w:jc w:val="both"/>
        <w:rPr>
          <w:lang w:val="hr-HR"/>
        </w:rPr>
      </w:pPr>
      <w:r>
        <w:rPr>
          <w:lang w:val="hr-HR"/>
        </w:rPr>
        <w:t xml:space="preserve">Ur.broj: </w:t>
      </w:r>
      <w:r w:rsidR="009B5F90">
        <w:rPr>
          <w:lang w:val="hr-HR"/>
        </w:rPr>
        <w:t>2133-31-16</w:t>
      </w:r>
      <w:r w:rsidR="00253C73">
        <w:rPr>
          <w:lang w:val="hr-HR"/>
        </w:rPr>
        <w:t>-01</w:t>
      </w:r>
    </w:p>
    <w:sectPr w:rsidR="001B35EF" w:rsidSect="00081F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32" w:rsidRDefault="00F26232">
      <w:r>
        <w:separator/>
      </w:r>
    </w:p>
  </w:endnote>
  <w:endnote w:type="continuationSeparator" w:id="0">
    <w:p w:rsidR="00F26232" w:rsidRDefault="00F2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ED" w:rsidRDefault="006339E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339ED" w:rsidRDefault="006339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ED" w:rsidRDefault="006339E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30280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339ED" w:rsidRDefault="006339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32" w:rsidRDefault="00F26232">
      <w:r>
        <w:separator/>
      </w:r>
    </w:p>
  </w:footnote>
  <w:footnote w:type="continuationSeparator" w:id="0">
    <w:p w:rsidR="00F26232" w:rsidRDefault="00F2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FD8"/>
    <w:multiLevelType w:val="hybridMultilevel"/>
    <w:tmpl w:val="97865602"/>
    <w:lvl w:ilvl="0" w:tplc="843C96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18052084"/>
    <w:multiLevelType w:val="hybridMultilevel"/>
    <w:tmpl w:val="499EC5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F014C76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9815AB3"/>
    <w:multiLevelType w:val="hybridMultilevel"/>
    <w:tmpl w:val="6AF2467E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D0C8A"/>
    <w:multiLevelType w:val="hybridMultilevel"/>
    <w:tmpl w:val="499EC5A6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60A3B"/>
    <w:multiLevelType w:val="hybridMultilevel"/>
    <w:tmpl w:val="FB105E4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3A5EED"/>
    <w:multiLevelType w:val="hybridMultilevel"/>
    <w:tmpl w:val="FB105E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26FC"/>
    <w:multiLevelType w:val="hybridMultilevel"/>
    <w:tmpl w:val="4AA04C12"/>
    <w:lvl w:ilvl="0" w:tplc="2C80A7DC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92788"/>
    <w:multiLevelType w:val="hybridMultilevel"/>
    <w:tmpl w:val="D0F26ED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F0EEA"/>
    <w:multiLevelType w:val="hybridMultilevel"/>
    <w:tmpl w:val="D0F26E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10F79"/>
    <w:multiLevelType w:val="hybridMultilevel"/>
    <w:tmpl w:val="6AF246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B7"/>
    <w:rsid w:val="000421F9"/>
    <w:rsid w:val="00081FA9"/>
    <w:rsid w:val="000B679F"/>
    <w:rsid w:val="000F746B"/>
    <w:rsid w:val="00106578"/>
    <w:rsid w:val="001216F6"/>
    <w:rsid w:val="0013383F"/>
    <w:rsid w:val="00140D95"/>
    <w:rsid w:val="00185464"/>
    <w:rsid w:val="001B35EF"/>
    <w:rsid w:val="001D7061"/>
    <w:rsid w:val="00214267"/>
    <w:rsid w:val="002207D0"/>
    <w:rsid w:val="00253C73"/>
    <w:rsid w:val="00270F1D"/>
    <w:rsid w:val="002833EC"/>
    <w:rsid w:val="002A5C2C"/>
    <w:rsid w:val="002B39C7"/>
    <w:rsid w:val="002D25C5"/>
    <w:rsid w:val="002E6BBD"/>
    <w:rsid w:val="00307DA3"/>
    <w:rsid w:val="003162A1"/>
    <w:rsid w:val="003213A2"/>
    <w:rsid w:val="0032283B"/>
    <w:rsid w:val="003250B7"/>
    <w:rsid w:val="00326B76"/>
    <w:rsid w:val="00377CCC"/>
    <w:rsid w:val="00394037"/>
    <w:rsid w:val="003A6128"/>
    <w:rsid w:val="003D4FF5"/>
    <w:rsid w:val="004152F5"/>
    <w:rsid w:val="00425FF3"/>
    <w:rsid w:val="00451D0F"/>
    <w:rsid w:val="004B1576"/>
    <w:rsid w:val="004E6E54"/>
    <w:rsid w:val="005000DB"/>
    <w:rsid w:val="0050282C"/>
    <w:rsid w:val="00560C1A"/>
    <w:rsid w:val="00596FDF"/>
    <w:rsid w:val="005D1974"/>
    <w:rsid w:val="005E505F"/>
    <w:rsid w:val="005F0BB3"/>
    <w:rsid w:val="006339ED"/>
    <w:rsid w:val="006825E5"/>
    <w:rsid w:val="00715D65"/>
    <w:rsid w:val="00746741"/>
    <w:rsid w:val="00755A1A"/>
    <w:rsid w:val="00765F9E"/>
    <w:rsid w:val="00781617"/>
    <w:rsid w:val="007A2B73"/>
    <w:rsid w:val="007C053B"/>
    <w:rsid w:val="008E5CDE"/>
    <w:rsid w:val="0090534C"/>
    <w:rsid w:val="009211C9"/>
    <w:rsid w:val="0092540F"/>
    <w:rsid w:val="009443C8"/>
    <w:rsid w:val="00962B6E"/>
    <w:rsid w:val="00990A81"/>
    <w:rsid w:val="009A1A14"/>
    <w:rsid w:val="009B5F90"/>
    <w:rsid w:val="009F71BD"/>
    <w:rsid w:val="00A01051"/>
    <w:rsid w:val="00A057D8"/>
    <w:rsid w:val="00A50566"/>
    <w:rsid w:val="00A5084A"/>
    <w:rsid w:val="00A53C8F"/>
    <w:rsid w:val="00A57FA1"/>
    <w:rsid w:val="00AA6958"/>
    <w:rsid w:val="00AF65E7"/>
    <w:rsid w:val="00B1012F"/>
    <w:rsid w:val="00B46A5E"/>
    <w:rsid w:val="00B96696"/>
    <w:rsid w:val="00BC26F6"/>
    <w:rsid w:val="00BE4A54"/>
    <w:rsid w:val="00BF355C"/>
    <w:rsid w:val="00C02F2D"/>
    <w:rsid w:val="00C57A70"/>
    <w:rsid w:val="00C71DA9"/>
    <w:rsid w:val="00C75E1C"/>
    <w:rsid w:val="00CE7517"/>
    <w:rsid w:val="00D028B2"/>
    <w:rsid w:val="00D156AE"/>
    <w:rsid w:val="00DD51D7"/>
    <w:rsid w:val="00E05919"/>
    <w:rsid w:val="00E12FDA"/>
    <w:rsid w:val="00E733E9"/>
    <w:rsid w:val="00E85478"/>
    <w:rsid w:val="00EE319C"/>
    <w:rsid w:val="00EE54FA"/>
    <w:rsid w:val="00EE5F39"/>
    <w:rsid w:val="00F26232"/>
    <w:rsid w:val="00F30280"/>
    <w:rsid w:val="00F46139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C300CB-BF28-4CA9-BA1C-0025A5F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ind w:firstLine="720"/>
      <w:jc w:val="both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članaka 58</vt:lpstr>
      <vt:lpstr>Na temelju članaka 58</vt:lpstr>
    </vt:vector>
  </TitlesOfParts>
  <Company>Agencija Glossa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58</dc:title>
  <dc:subject/>
  <dc:creator>Vinko Tihi</dc:creator>
  <cp:keywords/>
  <cp:lastModifiedBy>Snježana</cp:lastModifiedBy>
  <cp:revision>2</cp:revision>
  <cp:lastPrinted>2016-09-12T08:43:00Z</cp:lastPrinted>
  <dcterms:created xsi:type="dcterms:W3CDTF">2021-02-11T14:19:00Z</dcterms:created>
  <dcterms:modified xsi:type="dcterms:W3CDTF">2021-02-11T14:19:00Z</dcterms:modified>
</cp:coreProperties>
</file>