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754" w:rsidRDefault="003F7754" w:rsidP="003F7754">
      <w:pPr>
        <w:spacing w:after="0"/>
      </w:pPr>
      <w:r>
        <w:t>OŠ „VLADIMIR NAZOR“ DUGA RESA</w:t>
      </w:r>
    </w:p>
    <w:p w:rsidR="003F7754" w:rsidRDefault="003F7754" w:rsidP="003F7754">
      <w:pPr>
        <w:spacing w:after="0"/>
      </w:pPr>
      <w:r>
        <w:t>JOZEFINSKA CESTA 85</w:t>
      </w:r>
    </w:p>
    <w:p w:rsidR="003F7754" w:rsidRDefault="003F7754" w:rsidP="003F7754">
      <w:pPr>
        <w:spacing w:after="0"/>
      </w:pPr>
    </w:p>
    <w:p w:rsidR="003F7754" w:rsidRDefault="003F7754" w:rsidP="003F7754">
      <w:pPr>
        <w:spacing w:after="0"/>
        <w:jc w:val="center"/>
      </w:pPr>
      <w:r>
        <w:t>ZAPISNIK</w:t>
      </w:r>
    </w:p>
    <w:p w:rsidR="003F7754" w:rsidRDefault="003F7754" w:rsidP="003F7754">
      <w:pPr>
        <w:spacing w:after="0"/>
        <w:jc w:val="center"/>
      </w:pPr>
    </w:p>
    <w:p w:rsidR="003F7754" w:rsidRDefault="003F7754" w:rsidP="003F7754">
      <w:pPr>
        <w:spacing w:after="0"/>
        <w:jc w:val="center"/>
      </w:pPr>
      <w:r>
        <w:t>sa sjednice Povjerenstva škole za otvaranje ponuda agencija u javnoj nabavi za održavanje maturalnog putovanja 8.a i 8.b razreda, održane 31.10.2014. u 13 sati.</w:t>
      </w:r>
    </w:p>
    <w:p w:rsidR="003F7754" w:rsidRDefault="003F7754" w:rsidP="003F7754">
      <w:pPr>
        <w:spacing w:after="0"/>
        <w:jc w:val="center"/>
      </w:pPr>
    </w:p>
    <w:p w:rsidR="003F7754" w:rsidRDefault="003F7754" w:rsidP="003F7754">
      <w:pPr>
        <w:spacing w:after="0"/>
        <w:jc w:val="both"/>
      </w:pPr>
      <w:r>
        <w:t>Povjerenstvo je bilo u punom sastavu, i to :</w:t>
      </w:r>
    </w:p>
    <w:p w:rsidR="003F7754" w:rsidRDefault="003F7754" w:rsidP="003F7754">
      <w:pPr>
        <w:spacing w:after="0"/>
        <w:jc w:val="both"/>
      </w:pPr>
      <w:r>
        <w:t>Krešimir Božičević – ravnatelj škole</w:t>
      </w:r>
    </w:p>
    <w:p w:rsidR="003F7754" w:rsidRDefault="003F7754" w:rsidP="003F7754">
      <w:pPr>
        <w:spacing w:after="0"/>
        <w:jc w:val="both"/>
      </w:pPr>
      <w:r>
        <w:t>Štefica Šavor – razrednica 8.a razreda</w:t>
      </w:r>
    </w:p>
    <w:p w:rsidR="003F7754" w:rsidRDefault="003F7754" w:rsidP="003F7754">
      <w:pPr>
        <w:spacing w:after="0"/>
        <w:jc w:val="both"/>
      </w:pPr>
      <w:r>
        <w:t>Nikolina Sudac – razrednica 8.b razreda</w:t>
      </w:r>
    </w:p>
    <w:p w:rsidR="003F7754" w:rsidRDefault="003F7754" w:rsidP="003F7754">
      <w:pPr>
        <w:spacing w:after="0"/>
        <w:jc w:val="both"/>
      </w:pPr>
      <w:r>
        <w:t>Ivana Joha – predstavnik roditelja 8.b razreda</w:t>
      </w:r>
    </w:p>
    <w:p w:rsidR="003F7754" w:rsidRDefault="003F7754" w:rsidP="003F7754">
      <w:pPr>
        <w:spacing w:after="0"/>
        <w:jc w:val="both"/>
      </w:pPr>
      <w:r>
        <w:t>Dubravka Maradin – predstavnik roditelja 8.a razreda</w:t>
      </w:r>
    </w:p>
    <w:p w:rsidR="003F7754" w:rsidRDefault="003F7754" w:rsidP="003F7754">
      <w:pPr>
        <w:spacing w:after="0"/>
        <w:jc w:val="both"/>
      </w:pPr>
    </w:p>
    <w:p w:rsidR="003F7754" w:rsidRDefault="003F7754" w:rsidP="003F7754">
      <w:pPr>
        <w:spacing w:after="0"/>
        <w:jc w:val="both"/>
      </w:pPr>
      <w:r>
        <w:t>Prisutni su bili i učenici promatrači iz oba razreda, Leona Joha i Barbara Stojković (8.b) i Hana Moguš (8.a). Sjednici je nazočio i predstavnik agencije Eklata, gosp. Branimir Ivkošić.</w:t>
      </w:r>
    </w:p>
    <w:p w:rsidR="003F7754" w:rsidRDefault="003F7754" w:rsidP="003F7754">
      <w:pPr>
        <w:spacing w:after="0"/>
        <w:jc w:val="both"/>
      </w:pPr>
    </w:p>
    <w:p w:rsidR="003F7754" w:rsidRDefault="003F7754" w:rsidP="003F7754">
      <w:pPr>
        <w:spacing w:after="0"/>
        <w:jc w:val="both"/>
      </w:pPr>
      <w:r>
        <w:t>Utvrđeno je da su prikupljene ukupno 4 ponude pristigle u roku – agencije: Eklata, RTA d.o.o Zagreb, Punim jedrima d</w:t>
      </w:r>
      <w:r w:rsidR="001F23C1">
        <w:t>.o.o Zagreb i Orion tours d.o.o).</w:t>
      </w:r>
    </w:p>
    <w:p w:rsidR="001F23C1" w:rsidRDefault="001F23C1" w:rsidP="003F7754">
      <w:pPr>
        <w:spacing w:after="0"/>
        <w:jc w:val="both"/>
      </w:pPr>
    </w:p>
    <w:p w:rsidR="001F23C1" w:rsidRDefault="001F23C1" w:rsidP="003F7754">
      <w:pPr>
        <w:spacing w:after="0"/>
        <w:jc w:val="both"/>
      </w:pPr>
      <w:r>
        <w:t>Pregledom poslanih ponuda utvrđeno je ukratko ovakvo stanje:</w:t>
      </w:r>
    </w:p>
    <w:p w:rsidR="001F23C1" w:rsidRDefault="001F23C1" w:rsidP="003F7754">
      <w:pPr>
        <w:spacing w:after="0"/>
        <w:jc w:val="both"/>
      </w:pPr>
    </w:p>
    <w:p w:rsidR="001F23C1" w:rsidRDefault="001F23C1" w:rsidP="003F7754">
      <w:pPr>
        <w:spacing w:after="0"/>
        <w:jc w:val="both"/>
      </w:pPr>
      <w:r>
        <w:t>1. RTA d.o.o turistička agencija – program je zadovoljio tražene uvjete, ponuđena cijena po učeniku je 1590,00 kn (za 38 učenika),ali  NEMA detaljne specifikacije troškova putovanja.</w:t>
      </w:r>
    </w:p>
    <w:p w:rsidR="001F23C1" w:rsidRDefault="001F23C1" w:rsidP="003F7754">
      <w:pPr>
        <w:spacing w:after="0"/>
        <w:jc w:val="both"/>
      </w:pPr>
    </w:p>
    <w:p w:rsidR="001F23C1" w:rsidRDefault="001F23C1" w:rsidP="003F7754">
      <w:pPr>
        <w:spacing w:after="0"/>
        <w:jc w:val="both"/>
      </w:pPr>
      <w:r>
        <w:t>2.PUNIM JEDRIMA d.o.o – programom zadovoljava tražene uvjete, ima detaljnu specifikaciju troškova, te ponuđenu cijenu od 1295,00 kn po učeniku (za 38 učenika).</w:t>
      </w:r>
    </w:p>
    <w:p w:rsidR="001F23C1" w:rsidRDefault="001F23C1" w:rsidP="003F7754">
      <w:pPr>
        <w:spacing w:after="0"/>
        <w:jc w:val="both"/>
      </w:pPr>
    </w:p>
    <w:p w:rsidR="001F23C1" w:rsidRDefault="001F23C1" w:rsidP="003F7754">
      <w:pPr>
        <w:spacing w:after="0"/>
        <w:jc w:val="both"/>
      </w:pPr>
      <w:r>
        <w:t>3. EKLATA d.o.o – zadovoljava uvjete programom i specifikacijom troškova, ponuđena je cijena 1589,00kn po učeniku.</w:t>
      </w:r>
    </w:p>
    <w:p w:rsidR="001F23C1" w:rsidRDefault="001F23C1" w:rsidP="003F7754">
      <w:pPr>
        <w:spacing w:after="0"/>
        <w:jc w:val="both"/>
      </w:pPr>
    </w:p>
    <w:p w:rsidR="001F23C1" w:rsidRDefault="001F23C1" w:rsidP="003F7754">
      <w:pPr>
        <w:spacing w:after="0"/>
        <w:jc w:val="both"/>
      </w:pPr>
      <w:r>
        <w:t>4. ORION TOURS – programom zadovoljava uvjete, ali NEMA detaljne specifikacije troškova, ponuđena je cijena 1615,00kn po učeniku, i to za najmanji broj 35 učenika na putovanju.</w:t>
      </w:r>
    </w:p>
    <w:p w:rsidR="001F23C1" w:rsidRDefault="001F23C1" w:rsidP="003F7754">
      <w:pPr>
        <w:spacing w:after="0"/>
        <w:jc w:val="both"/>
      </w:pPr>
    </w:p>
    <w:p w:rsidR="001F23C1" w:rsidRDefault="001F23C1" w:rsidP="003F7754">
      <w:pPr>
        <w:spacing w:after="0"/>
        <w:jc w:val="both"/>
      </w:pPr>
      <w:r>
        <w:t>Nakon rasprave doneseni su ovakvi zaključci:</w:t>
      </w:r>
    </w:p>
    <w:p w:rsidR="001F23C1" w:rsidRDefault="001F23C1" w:rsidP="003F7754">
      <w:pPr>
        <w:spacing w:after="0"/>
        <w:jc w:val="both"/>
      </w:pPr>
    </w:p>
    <w:p w:rsidR="001F23C1" w:rsidRDefault="001F23C1" w:rsidP="003F7754">
      <w:pPr>
        <w:spacing w:after="0"/>
        <w:jc w:val="both"/>
      </w:pPr>
      <w:r>
        <w:t>1. u uži krug izbora zbog detaljnijih ponuda ulaze agencije  EKLATA i PUNIM JEDRIMA.</w:t>
      </w:r>
    </w:p>
    <w:p w:rsidR="001F23C1" w:rsidRDefault="001F23C1" w:rsidP="003F7754">
      <w:pPr>
        <w:spacing w:after="0"/>
        <w:jc w:val="both"/>
      </w:pPr>
    </w:p>
    <w:p w:rsidR="001F23C1" w:rsidRDefault="001F23C1" w:rsidP="003F7754">
      <w:pPr>
        <w:spacing w:after="0"/>
        <w:jc w:val="both"/>
      </w:pPr>
      <w:r>
        <w:t xml:space="preserve">2. zbog vidljive razlike u cijeni između dvije agencije, dogovoreno je da će Povjerenstvo donijeti konačnu odluku nakon sastanka sa predstavnicima obiju agencija i razjašnjenja velike razlike u cijeni. </w:t>
      </w:r>
    </w:p>
    <w:p w:rsidR="00AE6CA3" w:rsidRDefault="00AE6CA3" w:rsidP="003F7754">
      <w:pPr>
        <w:spacing w:after="0"/>
        <w:jc w:val="both"/>
      </w:pPr>
    </w:p>
    <w:p w:rsidR="00AE6CA3" w:rsidRDefault="00AE6CA3" w:rsidP="003F7754">
      <w:pPr>
        <w:spacing w:after="0"/>
        <w:jc w:val="both"/>
      </w:pPr>
      <w:r>
        <w:t>Datumi sastanaka i konačna odluka biti će objavljeni na stranicama Škole, u rubrici Ponude, zajedno sa novim Zapisnicima.</w:t>
      </w:r>
    </w:p>
    <w:p w:rsidR="00AE6CA3" w:rsidRDefault="00AE6CA3" w:rsidP="003F7754">
      <w:pPr>
        <w:spacing w:after="0"/>
        <w:jc w:val="both"/>
      </w:pPr>
    </w:p>
    <w:p w:rsidR="00AE6CA3" w:rsidRDefault="00AE6CA3" w:rsidP="003F7754">
      <w:pPr>
        <w:spacing w:after="0"/>
        <w:jc w:val="both"/>
      </w:pPr>
      <w:r>
        <w:t>Povjerenstvo:</w:t>
      </w:r>
    </w:p>
    <w:p w:rsidR="00AE6CA3" w:rsidRDefault="00AE6CA3" w:rsidP="003F7754">
      <w:pPr>
        <w:spacing w:after="0"/>
        <w:jc w:val="both"/>
      </w:pPr>
      <w:r>
        <w:t xml:space="preserve"> Krešimir Božičević</w:t>
      </w:r>
    </w:p>
    <w:p w:rsidR="00AE6CA3" w:rsidRDefault="00AE6CA3" w:rsidP="003F7754">
      <w:pPr>
        <w:spacing w:after="0"/>
        <w:jc w:val="both"/>
      </w:pPr>
      <w:r>
        <w:t>Štefica Šavor</w:t>
      </w:r>
    </w:p>
    <w:p w:rsidR="00AE6CA3" w:rsidRDefault="00AE6CA3" w:rsidP="003F7754">
      <w:pPr>
        <w:spacing w:after="0"/>
        <w:jc w:val="both"/>
      </w:pPr>
      <w:r>
        <w:t>Nikolina Sudac</w:t>
      </w:r>
    </w:p>
    <w:p w:rsidR="00AE6CA3" w:rsidRDefault="00AE6CA3" w:rsidP="003F7754">
      <w:pPr>
        <w:spacing w:after="0"/>
        <w:jc w:val="both"/>
      </w:pPr>
      <w:r>
        <w:t>Ivana Joha</w:t>
      </w:r>
    </w:p>
    <w:p w:rsidR="00AE6CA3" w:rsidRDefault="00AE6CA3" w:rsidP="003F7754">
      <w:pPr>
        <w:spacing w:after="0"/>
        <w:jc w:val="both"/>
      </w:pPr>
      <w:r>
        <w:t>Dubravka Maradin</w:t>
      </w:r>
    </w:p>
    <w:p w:rsidR="001F23C1" w:rsidRDefault="001F23C1" w:rsidP="003F7754">
      <w:pPr>
        <w:spacing w:after="0"/>
        <w:jc w:val="both"/>
      </w:pPr>
    </w:p>
    <w:p w:rsidR="001F23C1" w:rsidRDefault="001F23C1" w:rsidP="003F7754">
      <w:pPr>
        <w:spacing w:after="0"/>
        <w:jc w:val="both"/>
      </w:pPr>
    </w:p>
    <w:p w:rsidR="001F23C1" w:rsidRDefault="001F23C1" w:rsidP="003F7754">
      <w:pPr>
        <w:spacing w:after="0"/>
        <w:jc w:val="both"/>
      </w:pPr>
    </w:p>
    <w:p w:rsidR="001F23C1" w:rsidRDefault="001F23C1" w:rsidP="003F7754">
      <w:pPr>
        <w:spacing w:after="0"/>
        <w:jc w:val="both"/>
      </w:pPr>
    </w:p>
    <w:p w:rsidR="003F7754" w:rsidRPr="003F7754" w:rsidRDefault="003F7754" w:rsidP="003F7754">
      <w:pPr>
        <w:spacing w:after="0"/>
        <w:jc w:val="both"/>
      </w:pPr>
    </w:p>
    <w:sectPr w:rsidR="003F7754" w:rsidRPr="003F7754" w:rsidSect="00AC7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7754"/>
    <w:rsid w:val="001F23C1"/>
    <w:rsid w:val="00306512"/>
    <w:rsid w:val="003F7754"/>
    <w:rsid w:val="00743795"/>
    <w:rsid w:val="007C20E9"/>
    <w:rsid w:val="00AC7603"/>
    <w:rsid w:val="00AE6CA3"/>
    <w:rsid w:val="00DA11CB"/>
    <w:rsid w:val="00FC0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7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next w:val="Normal"/>
    <w:autoRedefine/>
    <w:uiPriority w:val="1"/>
    <w:qFormat/>
    <w:rsid w:val="003F7754"/>
    <w:pPr>
      <w:spacing w:after="0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</dc:creator>
  <cp:keywords/>
  <dc:description/>
  <cp:lastModifiedBy>tomi</cp:lastModifiedBy>
  <cp:revision>2</cp:revision>
  <dcterms:created xsi:type="dcterms:W3CDTF">2014-11-05T09:02:00Z</dcterms:created>
  <dcterms:modified xsi:type="dcterms:W3CDTF">2014-11-05T09:25:00Z</dcterms:modified>
</cp:coreProperties>
</file>